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2008"/>
        <w:gridCol w:w="2610"/>
      </w:tblGrid>
      <w:tr w:rsidR="000D3460" w:rsidRPr="008349D7" w14:paraId="55BFE939" w14:textId="77777777" w:rsidTr="00E934F5">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49CA2ED1" w14:textId="77777777" w:rsidR="000C6019" w:rsidRDefault="001C6820" w:rsidP="001C6820">
            <w:pPr>
              <w:widowControl/>
              <w:autoSpaceDE/>
              <w:autoSpaceDN/>
              <w:rPr>
                <w:b/>
                <w:sz w:val="20"/>
                <w:szCs w:val="20"/>
              </w:rPr>
            </w:pPr>
            <w:proofErr w:type="spellStart"/>
            <w:r>
              <w:rPr>
                <w:b/>
                <w:sz w:val="20"/>
                <w:szCs w:val="20"/>
              </w:rPr>
              <w:t>Xx</w:t>
            </w:r>
            <w:proofErr w:type="spellEnd"/>
            <w:r>
              <w:rPr>
                <w:b/>
                <w:sz w:val="20"/>
                <w:szCs w:val="20"/>
              </w:rPr>
              <w:t xml:space="preserve"> Ormskirk District Scout Group-</w:t>
            </w:r>
            <w:r w:rsidR="000C6019">
              <w:rPr>
                <w:b/>
                <w:sz w:val="20"/>
                <w:szCs w:val="20"/>
              </w:rPr>
              <w:t>Younger sections nights away</w:t>
            </w:r>
            <w:r>
              <w:rPr>
                <w:b/>
                <w:sz w:val="20"/>
                <w:szCs w:val="20"/>
              </w:rPr>
              <w:t>.</w:t>
            </w:r>
          </w:p>
          <w:p w14:paraId="223A90B2" w14:textId="77777777" w:rsidR="001C6820" w:rsidRDefault="001C6820" w:rsidP="001C6820">
            <w:pPr>
              <w:widowControl/>
              <w:autoSpaceDE/>
              <w:autoSpaceDN/>
              <w:rPr>
                <w:b/>
                <w:bCs/>
                <w:sz w:val="18"/>
                <w:szCs w:val="18"/>
              </w:rPr>
            </w:pPr>
            <w:r w:rsidRPr="00814AFA">
              <w:rPr>
                <w:sz w:val="18"/>
                <w:szCs w:val="18"/>
              </w:rPr>
              <w:t>Remember – this is just a starting point for you to assess the risk of your event and you will need add or take away hazards &amp; controls according to your own findings.</w:t>
            </w:r>
            <w:r>
              <w:rPr>
                <w:sz w:val="18"/>
                <w:szCs w:val="18"/>
              </w:rPr>
              <w:t xml:space="preserve"> </w:t>
            </w:r>
            <w:r w:rsidRPr="008E36C7">
              <w:rPr>
                <w:b/>
                <w:bCs/>
                <w:sz w:val="18"/>
                <w:szCs w:val="18"/>
              </w:rPr>
              <w:t>Focus on significant risks.</w:t>
            </w:r>
          </w:p>
          <w:p w14:paraId="2545DAEE" w14:textId="1B5BC70F" w:rsidR="007E094B" w:rsidRPr="000C6019" w:rsidRDefault="007E094B" w:rsidP="001C6820">
            <w:pPr>
              <w:widowControl/>
              <w:autoSpaceDE/>
              <w:autoSpaceDN/>
              <w:rPr>
                <w:b/>
                <w:sz w:val="18"/>
                <w:szCs w:val="18"/>
              </w:rPr>
            </w:pPr>
            <w:r w:rsidRPr="007E094B">
              <w:rPr>
                <w:b/>
                <w:bCs/>
                <w:color w:val="FF0000"/>
                <w:sz w:val="18"/>
                <w:szCs w:val="18"/>
              </w:rPr>
              <w:t xml:space="preserve">Note that this template is focussed on the additional risks to young section members. You will also need to have </w:t>
            </w:r>
            <w:proofErr w:type="spellStart"/>
            <w:r w:rsidRPr="007E094B">
              <w:rPr>
                <w:b/>
                <w:bCs/>
                <w:color w:val="FF0000"/>
                <w:sz w:val="18"/>
                <w:szCs w:val="18"/>
              </w:rPr>
              <w:t>regarad</w:t>
            </w:r>
            <w:proofErr w:type="spellEnd"/>
            <w:r w:rsidRPr="007E094B">
              <w:rPr>
                <w:b/>
                <w:bCs/>
                <w:color w:val="FF0000"/>
                <w:sz w:val="18"/>
                <w:szCs w:val="18"/>
              </w:rPr>
              <w:t xml:space="preserve"> to specific templates for the event location e.g. Greenfield, Indoor, campsite etc.</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6D9D9B4F" w:rsidR="000D3460" w:rsidRPr="007A49B1" w:rsidRDefault="000D3460" w:rsidP="007A49B1">
            <w:pPr>
              <w:widowControl/>
              <w:autoSpaceDE/>
              <w:autoSpaceDN/>
              <w:rPr>
                <w:b/>
                <w:sz w:val="20"/>
                <w:szCs w:val="20"/>
              </w:rPr>
            </w:pPr>
          </w:p>
        </w:tc>
        <w:tc>
          <w:tcPr>
            <w:tcW w:w="2008"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610" w:type="dxa"/>
            <w:vMerge w:val="restart"/>
            <w:shd w:val="clear" w:color="auto" w:fill="FFFFFF"/>
          </w:tcPr>
          <w:p w14:paraId="05A2E88C" w14:textId="306C8B9A" w:rsidR="000D3460" w:rsidRPr="007A49B1" w:rsidRDefault="000D3460" w:rsidP="007A49B1">
            <w:pPr>
              <w:widowControl/>
              <w:autoSpaceDE/>
              <w:autoSpaceDN/>
              <w:rPr>
                <w:b/>
                <w:sz w:val="20"/>
                <w:szCs w:val="20"/>
              </w:rPr>
            </w:pPr>
          </w:p>
        </w:tc>
      </w:tr>
      <w:tr w:rsidR="000D3460" w:rsidRPr="008349D7" w14:paraId="44490732" w14:textId="77777777" w:rsidTr="00E934F5">
        <w:trPr>
          <w:trHeight w:val="701"/>
        </w:trPr>
        <w:tc>
          <w:tcPr>
            <w:tcW w:w="1696" w:type="dxa"/>
            <w:vMerge/>
            <w:shd w:val="clear" w:color="auto" w:fill="D9D9D9"/>
          </w:tcPr>
          <w:p w14:paraId="3E63098C" w14:textId="422AF91E"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525C0D06" w:rsidR="000C6019" w:rsidRPr="007A49B1" w:rsidRDefault="000C6019" w:rsidP="006F35F3">
            <w:pPr>
              <w:widowControl/>
              <w:autoSpaceDE/>
              <w:autoSpaceDN/>
              <w:rPr>
                <w:b/>
                <w:sz w:val="20"/>
                <w:szCs w:val="20"/>
              </w:rPr>
            </w:pPr>
          </w:p>
        </w:tc>
        <w:tc>
          <w:tcPr>
            <w:tcW w:w="2008"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610"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480B873" w:rsidR="00FE0D04" w:rsidRPr="008349D7" w:rsidRDefault="00FE0D04" w:rsidP="006E4079">
      <w:pPr>
        <w:pStyle w:val="Heading3"/>
        <w:spacing w:after="0" w:line="240" w:lineRule="auto"/>
        <w:rPr>
          <w:sz w:val="16"/>
          <w:szCs w:val="16"/>
        </w:rPr>
      </w:pPr>
    </w:p>
    <w:tbl>
      <w:tblP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440"/>
        <w:gridCol w:w="6822"/>
        <w:gridCol w:w="5868"/>
      </w:tblGrid>
      <w:tr w:rsidR="008349D7" w:rsidRPr="008349D7" w14:paraId="2D941849" w14:textId="77777777" w:rsidTr="0074655F">
        <w:trPr>
          <w:trHeight w:val="692"/>
        </w:trPr>
        <w:tc>
          <w:tcPr>
            <w:tcW w:w="1615"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440"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822"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5868" w:type="dxa"/>
            <w:tcBorders>
              <w:right w:val="nil"/>
            </w:tcBorders>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74655F">
        <w:trPr>
          <w:trHeight w:val="723"/>
        </w:trPr>
        <w:tc>
          <w:tcPr>
            <w:tcW w:w="1615" w:type="dxa"/>
            <w:shd w:val="clear" w:color="auto" w:fill="auto"/>
          </w:tcPr>
          <w:p w14:paraId="25747014" w14:textId="50C88786" w:rsidR="008349D7" w:rsidRPr="004210E5" w:rsidRDefault="00DD5A5C" w:rsidP="007A49B1">
            <w:pPr>
              <w:widowControl/>
              <w:autoSpaceDE/>
              <w:autoSpaceDN/>
              <w:rPr>
                <w:color w:val="FF0000"/>
                <w:sz w:val="14"/>
                <w:szCs w:val="14"/>
              </w:rPr>
            </w:pPr>
            <w:r w:rsidRPr="004210E5">
              <w:rPr>
                <w:b/>
                <w:color w:val="FF0000"/>
                <w:sz w:val="14"/>
                <w:szCs w:val="14"/>
              </w:rPr>
              <w:t>A h</w:t>
            </w:r>
            <w:r w:rsidR="008349D7" w:rsidRPr="004210E5">
              <w:rPr>
                <w:b/>
                <w:color w:val="FF0000"/>
                <w:sz w:val="14"/>
                <w:szCs w:val="14"/>
              </w:rPr>
              <w:t>azard</w:t>
            </w:r>
            <w:r w:rsidR="008349D7" w:rsidRPr="004210E5">
              <w:rPr>
                <w:color w:val="FF0000"/>
                <w:sz w:val="14"/>
                <w:szCs w:val="14"/>
              </w:rPr>
              <w:t xml:space="preserve"> </w:t>
            </w:r>
            <w:r w:rsidRPr="004210E5">
              <w:rPr>
                <w:color w:val="FF0000"/>
                <w:sz w:val="14"/>
                <w:szCs w:val="14"/>
              </w:rPr>
              <w:t>is</w:t>
            </w:r>
            <w:r w:rsidR="008349D7" w:rsidRPr="004210E5">
              <w:rPr>
                <w:color w:val="FF0000"/>
                <w:sz w:val="14"/>
                <w:szCs w:val="14"/>
              </w:rPr>
              <w:t xml:space="preserve"> something that may cause harm or damage.</w:t>
            </w:r>
          </w:p>
          <w:p w14:paraId="7EFC74A5" w14:textId="6DD0199A" w:rsidR="008349D7" w:rsidRPr="004210E5" w:rsidRDefault="00D456BB" w:rsidP="00DD5A5C">
            <w:pPr>
              <w:widowControl/>
              <w:autoSpaceDE/>
              <w:autoSpaceDN/>
              <w:rPr>
                <w:rFonts w:ascii="Segoe UI" w:eastAsia="Times New Roman" w:hAnsi="Segoe UI" w:cs="Segoe UI"/>
                <w:color w:val="FF0000"/>
                <w:sz w:val="14"/>
                <w:szCs w:val="14"/>
                <w:lang w:bidi="ar-SA"/>
              </w:rPr>
            </w:pPr>
            <w:r w:rsidRPr="004210E5">
              <w:rPr>
                <w:b/>
                <w:color w:val="FF0000"/>
                <w:sz w:val="14"/>
                <w:szCs w:val="14"/>
              </w:rPr>
              <w:t>The risk</w:t>
            </w:r>
            <w:r w:rsidRPr="004210E5">
              <w:rPr>
                <w:color w:val="FF0000"/>
                <w:sz w:val="14"/>
                <w:szCs w:val="14"/>
              </w:rPr>
              <w:t xml:space="preserve"> is the harm that may occur from the hazard.</w:t>
            </w:r>
          </w:p>
        </w:tc>
        <w:tc>
          <w:tcPr>
            <w:tcW w:w="1440" w:type="dxa"/>
            <w:shd w:val="clear" w:color="auto" w:fill="auto"/>
          </w:tcPr>
          <w:p w14:paraId="3613E5CA" w14:textId="28E8D7E6" w:rsidR="008349D7" w:rsidRPr="004210E5" w:rsidRDefault="00DD5A5C" w:rsidP="007A49B1">
            <w:pPr>
              <w:widowControl/>
              <w:autoSpaceDE/>
              <w:autoSpaceDN/>
              <w:rPr>
                <w:color w:val="FF0000"/>
                <w:sz w:val="14"/>
                <w:szCs w:val="14"/>
              </w:rPr>
            </w:pPr>
            <w:r w:rsidRPr="004210E5">
              <w:rPr>
                <w:color w:val="FF0000"/>
                <w:sz w:val="14"/>
                <w:szCs w:val="14"/>
              </w:rPr>
              <w:t>For example: y</w:t>
            </w:r>
            <w:r w:rsidR="008349D7" w:rsidRPr="004210E5">
              <w:rPr>
                <w:color w:val="FF0000"/>
                <w:sz w:val="14"/>
                <w:szCs w:val="14"/>
              </w:rPr>
              <w:t>oung people</w:t>
            </w:r>
            <w:r w:rsidR="006E4079" w:rsidRPr="004210E5">
              <w:rPr>
                <w:color w:val="FF0000"/>
                <w:sz w:val="14"/>
                <w:szCs w:val="14"/>
              </w:rPr>
              <w:t>,</w:t>
            </w:r>
          </w:p>
          <w:p w14:paraId="346335FF" w14:textId="6E0F652F" w:rsidR="008349D7" w:rsidRPr="004210E5" w:rsidRDefault="00E427B3" w:rsidP="007A49B1">
            <w:pPr>
              <w:widowControl/>
              <w:autoSpaceDE/>
              <w:autoSpaceDN/>
              <w:rPr>
                <w:color w:val="FF0000"/>
                <w:sz w:val="14"/>
                <w:szCs w:val="14"/>
              </w:rPr>
            </w:pPr>
            <w:r w:rsidRPr="004210E5">
              <w:rPr>
                <w:color w:val="FF0000"/>
                <w:sz w:val="14"/>
                <w:szCs w:val="14"/>
              </w:rPr>
              <w:t>adult volunteers</w:t>
            </w:r>
            <w:r w:rsidR="008349D7" w:rsidRPr="004210E5">
              <w:rPr>
                <w:color w:val="FF0000"/>
                <w:sz w:val="14"/>
                <w:szCs w:val="14"/>
              </w:rPr>
              <w:t xml:space="preserve">, </w:t>
            </w:r>
          </w:p>
          <w:p w14:paraId="5D1B59A4" w14:textId="0989D0EE" w:rsidR="008349D7" w:rsidRPr="004210E5" w:rsidRDefault="00DD5A5C" w:rsidP="007A49B1">
            <w:pPr>
              <w:widowControl/>
              <w:autoSpaceDE/>
              <w:autoSpaceDN/>
              <w:rPr>
                <w:i/>
                <w:color w:val="FF0000"/>
                <w:sz w:val="14"/>
                <w:szCs w:val="14"/>
              </w:rPr>
            </w:pPr>
            <w:r w:rsidRPr="004210E5">
              <w:rPr>
                <w:color w:val="FF0000"/>
                <w:sz w:val="14"/>
                <w:szCs w:val="14"/>
              </w:rPr>
              <w:t>v</w:t>
            </w:r>
            <w:r w:rsidR="008349D7" w:rsidRPr="004210E5">
              <w:rPr>
                <w:color w:val="FF0000"/>
                <w:sz w:val="14"/>
                <w:szCs w:val="14"/>
              </w:rPr>
              <w:t>isitors</w:t>
            </w:r>
          </w:p>
        </w:tc>
        <w:tc>
          <w:tcPr>
            <w:tcW w:w="6822" w:type="dxa"/>
            <w:shd w:val="clear" w:color="auto" w:fill="auto"/>
          </w:tcPr>
          <w:p w14:paraId="7D4AD8E4" w14:textId="5872D53D" w:rsidR="008349D7" w:rsidRPr="004210E5" w:rsidRDefault="008349D7" w:rsidP="007A49B1">
            <w:pPr>
              <w:widowControl/>
              <w:autoSpaceDE/>
              <w:autoSpaceDN/>
              <w:rPr>
                <w:color w:val="FF0000"/>
                <w:sz w:val="14"/>
                <w:szCs w:val="14"/>
              </w:rPr>
            </w:pPr>
            <w:r w:rsidRPr="004210E5">
              <w:rPr>
                <w:b/>
                <w:color w:val="FF0000"/>
                <w:sz w:val="14"/>
                <w:szCs w:val="14"/>
              </w:rPr>
              <w:t xml:space="preserve">Controls </w:t>
            </w:r>
            <w:r w:rsidR="00DD5A5C" w:rsidRPr="004210E5">
              <w:rPr>
                <w:color w:val="FF0000"/>
                <w:sz w:val="14"/>
                <w:szCs w:val="14"/>
              </w:rPr>
              <w:t>are</w:t>
            </w:r>
            <w:r w:rsidRPr="004210E5">
              <w:rPr>
                <w:color w:val="FF0000"/>
                <w:sz w:val="14"/>
                <w:szCs w:val="14"/>
              </w:rPr>
              <w:t xml:space="preserve"> </w:t>
            </w:r>
            <w:r w:rsidR="00DD5A5C" w:rsidRPr="004210E5">
              <w:rPr>
                <w:color w:val="FF0000"/>
                <w:sz w:val="14"/>
                <w:szCs w:val="14"/>
              </w:rPr>
              <w:t xml:space="preserve">ways </w:t>
            </w:r>
            <w:r w:rsidRPr="004210E5">
              <w:rPr>
                <w:color w:val="FF0000"/>
                <w:sz w:val="14"/>
                <w:szCs w:val="14"/>
              </w:rPr>
              <w:t xml:space="preserve">of making the activity safer by removing or reducing the risk.  </w:t>
            </w:r>
          </w:p>
          <w:p w14:paraId="3B6FADBF" w14:textId="7AFDA173" w:rsidR="008349D7" w:rsidRPr="004210E5" w:rsidRDefault="008349D7" w:rsidP="00DD5A5C">
            <w:pPr>
              <w:widowControl/>
              <w:autoSpaceDE/>
              <w:autoSpaceDN/>
              <w:rPr>
                <w:i/>
                <w:color w:val="FF0000"/>
                <w:sz w:val="14"/>
                <w:szCs w:val="14"/>
              </w:rPr>
            </w:pPr>
            <w:r w:rsidRPr="004210E5">
              <w:rPr>
                <w:color w:val="FF0000"/>
                <w:sz w:val="14"/>
                <w:szCs w:val="14"/>
              </w:rPr>
              <w:t>For example</w:t>
            </w:r>
            <w:r w:rsidR="00DD5A5C" w:rsidRPr="004210E5">
              <w:rPr>
                <w:color w:val="FF0000"/>
                <w:sz w:val="14"/>
                <w:szCs w:val="14"/>
              </w:rPr>
              <w:t>,</w:t>
            </w:r>
            <w:r w:rsidRPr="004210E5">
              <w:rPr>
                <w:color w:val="FF0000"/>
                <w:sz w:val="14"/>
                <w:szCs w:val="14"/>
              </w:rPr>
              <w:t xml:space="preserve"> you </w:t>
            </w:r>
            <w:r w:rsidR="00DD5A5C" w:rsidRPr="004210E5">
              <w:rPr>
                <w:color w:val="FF0000"/>
                <w:sz w:val="14"/>
                <w:szCs w:val="14"/>
              </w:rPr>
              <w:t xml:space="preserve">may </w:t>
            </w:r>
            <w:r w:rsidRPr="004210E5">
              <w:rPr>
                <w:color w:val="FF0000"/>
                <w:sz w:val="14"/>
                <w:szCs w:val="14"/>
              </w:rPr>
              <w:t xml:space="preserve">use a different piece of equipment or you might change the way </w:t>
            </w:r>
            <w:r w:rsidR="00DD5A5C" w:rsidRPr="004210E5">
              <w:rPr>
                <w:color w:val="FF0000"/>
                <w:sz w:val="14"/>
                <w:szCs w:val="14"/>
              </w:rPr>
              <w:t xml:space="preserve">you do </w:t>
            </w:r>
            <w:r w:rsidRPr="004210E5">
              <w:rPr>
                <w:color w:val="FF0000"/>
                <w:sz w:val="14"/>
                <w:szCs w:val="14"/>
              </w:rPr>
              <w:t>the activity.</w:t>
            </w:r>
          </w:p>
        </w:tc>
        <w:tc>
          <w:tcPr>
            <w:tcW w:w="5868" w:type="dxa"/>
            <w:shd w:val="clear" w:color="auto" w:fill="auto"/>
          </w:tcPr>
          <w:p w14:paraId="502B5C43" w14:textId="71E032CA" w:rsidR="00DD5A5C" w:rsidRPr="004210E5" w:rsidRDefault="008349D7" w:rsidP="00DD5A5C">
            <w:pPr>
              <w:widowControl/>
              <w:autoSpaceDE/>
              <w:autoSpaceDN/>
              <w:rPr>
                <w:color w:val="FF0000"/>
                <w:sz w:val="14"/>
                <w:szCs w:val="14"/>
              </w:rPr>
            </w:pPr>
            <w:r w:rsidRPr="004210E5">
              <w:rPr>
                <w:color w:val="FF0000"/>
                <w:sz w:val="14"/>
                <w:szCs w:val="14"/>
              </w:rPr>
              <w:t xml:space="preserve">Keep </w:t>
            </w:r>
            <w:r w:rsidRPr="004210E5">
              <w:rPr>
                <w:b/>
                <w:bCs/>
                <w:color w:val="FF0000"/>
                <w:sz w:val="14"/>
                <w:szCs w:val="14"/>
              </w:rPr>
              <w:t>checking</w:t>
            </w:r>
            <w:r w:rsidRPr="004210E5">
              <w:rPr>
                <w:color w:val="FF0000"/>
                <w:sz w:val="14"/>
                <w:szCs w:val="14"/>
              </w:rPr>
              <w:t xml:space="preserve"> throughout the activity in case you need to change </w:t>
            </w:r>
            <w:r w:rsidR="00DD5A5C" w:rsidRPr="004210E5">
              <w:rPr>
                <w:color w:val="FF0000"/>
                <w:sz w:val="14"/>
                <w:szCs w:val="14"/>
              </w:rPr>
              <w:t xml:space="preserve">what you’re doing </w:t>
            </w:r>
            <w:r w:rsidRPr="004210E5">
              <w:rPr>
                <w:color w:val="FF0000"/>
                <w:sz w:val="14"/>
                <w:szCs w:val="14"/>
              </w:rPr>
              <w:t xml:space="preserve">or even </w:t>
            </w:r>
            <w:r w:rsidRPr="004210E5">
              <w:rPr>
                <w:b/>
                <w:bCs/>
                <w:color w:val="FF0000"/>
                <w:sz w:val="14"/>
                <w:szCs w:val="14"/>
              </w:rPr>
              <w:t>stop</w:t>
            </w:r>
            <w:r w:rsidRPr="004210E5">
              <w:rPr>
                <w:color w:val="FF0000"/>
                <w:sz w:val="14"/>
                <w:szCs w:val="14"/>
              </w:rPr>
              <w:t xml:space="preserve"> </w:t>
            </w:r>
            <w:r w:rsidR="00DD5A5C" w:rsidRPr="004210E5">
              <w:rPr>
                <w:color w:val="FF0000"/>
                <w:sz w:val="14"/>
                <w:szCs w:val="14"/>
              </w:rPr>
              <w:t>the activity.</w:t>
            </w:r>
          </w:p>
          <w:p w14:paraId="2A7F4B89" w14:textId="77777777" w:rsidR="008349D7" w:rsidRPr="004210E5" w:rsidRDefault="006E4079" w:rsidP="00DD5A5C">
            <w:pPr>
              <w:widowControl/>
              <w:autoSpaceDE/>
              <w:autoSpaceDN/>
              <w:rPr>
                <w:i/>
                <w:color w:val="FF0000"/>
                <w:sz w:val="14"/>
                <w:szCs w:val="14"/>
              </w:rPr>
            </w:pPr>
            <w:r w:rsidRPr="004210E5">
              <w:rPr>
                <w:color w:val="FF0000"/>
                <w:sz w:val="14"/>
                <w:szCs w:val="14"/>
              </w:rPr>
              <w:t>This is a great place to add comments which will be used as part of the review</w:t>
            </w:r>
            <w:r w:rsidRPr="004210E5">
              <w:rPr>
                <w:i/>
                <w:color w:val="FF0000"/>
                <w:sz w:val="14"/>
                <w:szCs w:val="14"/>
              </w:rPr>
              <w:t>.</w:t>
            </w:r>
          </w:p>
        </w:tc>
      </w:tr>
      <w:tr w:rsidR="0074655F" w:rsidRPr="001C60E8" w14:paraId="12F991A7" w14:textId="77777777" w:rsidTr="0074655F">
        <w:trPr>
          <w:trHeight w:val="696"/>
        </w:trPr>
        <w:tc>
          <w:tcPr>
            <w:tcW w:w="1615" w:type="dxa"/>
            <w:shd w:val="clear" w:color="auto" w:fill="auto"/>
          </w:tcPr>
          <w:p w14:paraId="0CC713B6" w14:textId="323D1921" w:rsidR="0074655F" w:rsidRPr="00BD150D" w:rsidRDefault="0074655F" w:rsidP="0074655F">
            <w:pPr>
              <w:pStyle w:val="NormalWeb"/>
              <w:spacing w:before="0" w:beforeAutospacing="0" w:after="0" w:afterAutospacing="0"/>
              <w:rPr>
                <w:rFonts w:ascii="Nunito Sans" w:hAnsi="Nunito Sans"/>
                <w:b/>
                <w:color w:val="000000"/>
                <w:sz w:val="20"/>
                <w:szCs w:val="20"/>
              </w:rPr>
            </w:pPr>
            <w:r>
              <w:rPr>
                <w:b/>
                <w:sz w:val="20"/>
                <w:szCs w:val="20"/>
              </w:rPr>
              <w:t>Transport to and during event.</w:t>
            </w:r>
          </w:p>
        </w:tc>
        <w:tc>
          <w:tcPr>
            <w:tcW w:w="1440" w:type="dxa"/>
            <w:shd w:val="clear" w:color="auto" w:fill="auto"/>
          </w:tcPr>
          <w:p w14:paraId="4C4BED8E" w14:textId="6CF9D4B0" w:rsidR="0074655F" w:rsidRPr="000C6019" w:rsidRDefault="0074655F" w:rsidP="0074655F">
            <w:pPr>
              <w:widowControl/>
              <w:autoSpaceDE/>
              <w:autoSpaceDN/>
              <w:rPr>
                <w:sz w:val="20"/>
                <w:szCs w:val="20"/>
              </w:rPr>
            </w:pPr>
            <w:r>
              <w:rPr>
                <w:sz w:val="20"/>
                <w:szCs w:val="20"/>
              </w:rPr>
              <w:t>All using Scout provided or organised transport</w:t>
            </w:r>
          </w:p>
        </w:tc>
        <w:tc>
          <w:tcPr>
            <w:tcW w:w="6822" w:type="dxa"/>
            <w:shd w:val="clear" w:color="auto" w:fill="auto"/>
          </w:tcPr>
          <w:p w14:paraId="47614BA3" w14:textId="77777777" w:rsidR="0074655F" w:rsidRDefault="0074655F" w:rsidP="0074655F">
            <w:pPr>
              <w:widowControl/>
              <w:autoSpaceDE/>
              <w:autoSpaceDN/>
              <w:rPr>
                <w:sz w:val="20"/>
                <w:szCs w:val="20"/>
              </w:rPr>
            </w:pPr>
            <w:r>
              <w:rPr>
                <w:sz w:val="20"/>
                <w:szCs w:val="20"/>
              </w:rPr>
              <w:t xml:space="preserve">You can expect to rely on the safety of transport provided either by a commercial operator or by a parent or supporter in a private </w:t>
            </w:r>
            <w:proofErr w:type="spellStart"/>
            <w:r>
              <w:rPr>
                <w:sz w:val="20"/>
                <w:szCs w:val="20"/>
              </w:rPr>
              <w:t>capacilty</w:t>
            </w:r>
            <w:proofErr w:type="spellEnd"/>
            <w:r>
              <w:rPr>
                <w:sz w:val="20"/>
                <w:szCs w:val="20"/>
              </w:rPr>
              <w:t>.</w:t>
            </w:r>
          </w:p>
          <w:p w14:paraId="7A9F9509" w14:textId="77777777" w:rsidR="0074655F" w:rsidRDefault="0074655F" w:rsidP="0074655F">
            <w:pPr>
              <w:widowControl/>
              <w:autoSpaceDE/>
              <w:autoSpaceDN/>
              <w:rPr>
                <w:sz w:val="20"/>
                <w:szCs w:val="20"/>
              </w:rPr>
            </w:pPr>
            <w:r>
              <w:rPr>
                <w:sz w:val="20"/>
                <w:szCs w:val="20"/>
              </w:rPr>
              <w:t>Some basic checks are made on communal road transport using volunteer drivers: -</w:t>
            </w:r>
          </w:p>
          <w:p w14:paraId="57257EE4" w14:textId="77777777" w:rsidR="0074655F" w:rsidRDefault="0074655F" w:rsidP="0074655F">
            <w:pPr>
              <w:widowControl/>
              <w:autoSpaceDE/>
              <w:autoSpaceDN/>
              <w:rPr>
                <w:sz w:val="20"/>
                <w:szCs w:val="20"/>
              </w:rPr>
            </w:pPr>
            <w:r>
              <w:rPr>
                <w:sz w:val="20"/>
                <w:szCs w:val="20"/>
              </w:rPr>
              <w:t>Driver’s licence qualification</w:t>
            </w:r>
          </w:p>
          <w:p w14:paraId="17E54285" w14:textId="5481DE26" w:rsidR="0074655F" w:rsidRPr="001C6062" w:rsidRDefault="0074655F" w:rsidP="0074655F">
            <w:pPr>
              <w:widowControl/>
              <w:autoSpaceDE/>
              <w:autoSpaceDN/>
              <w:rPr>
                <w:color w:val="FF0000"/>
                <w:sz w:val="20"/>
                <w:szCs w:val="20"/>
              </w:rPr>
            </w:pPr>
            <w:r>
              <w:rPr>
                <w:sz w:val="20"/>
                <w:szCs w:val="20"/>
              </w:rPr>
              <w:t>Basic vehicle safety checks (Tyres, brake function, lights, seat belts)</w:t>
            </w:r>
          </w:p>
        </w:tc>
        <w:tc>
          <w:tcPr>
            <w:tcW w:w="5868" w:type="dxa"/>
            <w:shd w:val="clear" w:color="auto" w:fill="auto"/>
          </w:tcPr>
          <w:p w14:paraId="1534322C" w14:textId="77777777" w:rsidR="0074655F" w:rsidRDefault="0074655F" w:rsidP="0074655F">
            <w:pPr>
              <w:widowControl/>
              <w:autoSpaceDE/>
              <w:rPr>
                <w:sz w:val="20"/>
                <w:szCs w:val="20"/>
              </w:rPr>
            </w:pPr>
            <w:r>
              <w:rPr>
                <w:sz w:val="20"/>
                <w:szCs w:val="20"/>
              </w:rPr>
              <w:t>A pre-driving checklist is included in the RoSPA document: -</w:t>
            </w:r>
          </w:p>
          <w:p w14:paraId="5135AB4D" w14:textId="0E7577B6" w:rsidR="0074655F" w:rsidRPr="007A49B1" w:rsidRDefault="00000000" w:rsidP="0074655F">
            <w:pPr>
              <w:widowControl/>
              <w:autoSpaceDE/>
              <w:autoSpaceDN/>
              <w:rPr>
                <w:color w:val="FF0000"/>
                <w:sz w:val="16"/>
                <w:szCs w:val="16"/>
              </w:rPr>
            </w:pPr>
            <w:hyperlink r:id="rId11" w:history="1">
              <w:r w:rsidR="0074655F">
                <w:rPr>
                  <w:rStyle w:val="Hyperlink"/>
                  <w:sz w:val="20"/>
                  <w:szCs w:val="20"/>
                </w:rPr>
                <w:t>https://www.rospa.com/rospaweb/docs/advice-services/road-safety/practitioners/minibus-code-of-practice.pdf</w:t>
              </w:r>
            </w:hyperlink>
          </w:p>
        </w:tc>
      </w:tr>
      <w:tr w:rsidR="0074655F" w:rsidRPr="001C60E8" w14:paraId="1FB45AC2" w14:textId="77777777" w:rsidTr="0074655F">
        <w:trPr>
          <w:trHeight w:val="696"/>
        </w:trPr>
        <w:tc>
          <w:tcPr>
            <w:tcW w:w="1615" w:type="dxa"/>
            <w:shd w:val="clear" w:color="auto" w:fill="auto"/>
          </w:tcPr>
          <w:p w14:paraId="2765250A" w14:textId="77777777" w:rsidR="0074655F" w:rsidRPr="00BD150D" w:rsidRDefault="0074655F" w:rsidP="0074655F">
            <w:pPr>
              <w:pStyle w:val="NormalWeb"/>
              <w:spacing w:before="0" w:beforeAutospacing="0" w:after="0" w:afterAutospacing="0"/>
              <w:rPr>
                <w:rFonts w:ascii="Nunito Sans" w:hAnsi="Nunito Sans"/>
                <w:b/>
                <w:color w:val="000000"/>
                <w:sz w:val="20"/>
                <w:szCs w:val="20"/>
              </w:rPr>
            </w:pPr>
            <w:r w:rsidRPr="00BD150D">
              <w:rPr>
                <w:rFonts w:ascii="Nunito Sans" w:hAnsi="Nunito Sans"/>
                <w:b/>
                <w:color w:val="000000"/>
                <w:sz w:val="20"/>
                <w:szCs w:val="20"/>
              </w:rPr>
              <w:t>Site features –</w:t>
            </w:r>
          </w:p>
          <w:p w14:paraId="6E4AB9E9" w14:textId="77777777" w:rsidR="0074655F" w:rsidRPr="00BD150D" w:rsidRDefault="0074655F" w:rsidP="0074655F">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Risk of injuries from:</w:t>
            </w:r>
          </w:p>
          <w:p w14:paraId="43CB1236" w14:textId="77777777" w:rsidR="0074655F" w:rsidRPr="00BD150D" w:rsidRDefault="0074655F" w:rsidP="0074655F">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Natural features</w:t>
            </w:r>
          </w:p>
          <w:p w14:paraId="6086711D" w14:textId="77777777" w:rsidR="0074655F" w:rsidRPr="00BD150D" w:rsidRDefault="0074655F" w:rsidP="0074655F">
            <w:pPr>
              <w:pStyle w:val="NormalWeb"/>
              <w:spacing w:before="0" w:beforeAutospacing="0" w:after="0" w:afterAutospacing="0"/>
              <w:rPr>
                <w:rFonts w:ascii="Nunito Sans" w:hAnsi="Nunito Sans"/>
                <w:color w:val="000000"/>
                <w:sz w:val="20"/>
                <w:szCs w:val="20"/>
              </w:rPr>
            </w:pPr>
            <w:r w:rsidRPr="00BD150D">
              <w:rPr>
                <w:rFonts w:ascii="Nunito Sans" w:hAnsi="Nunito Sans"/>
                <w:color w:val="000000"/>
                <w:sz w:val="20"/>
                <w:szCs w:val="20"/>
              </w:rPr>
              <w:t>Plant &amp; equipment</w:t>
            </w:r>
          </w:p>
          <w:p w14:paraId="5D55FD3E" w14:textId="2D488CDE" w:rsidR="0074655F" w:rsidRPr="000C6019" w:rsidRDefault="0074655F" w:rsidP="0074655F">
            <w:pPr>
              <w:widowControl/>
              <w:autoSpaceDE/>
              <w:autoSpaceDN/>
              <w:rPr>
                <w:color w:val="FF0000"/>
              </w:rPr>
            </w:pPr>
          </w:p>
        </w:tc>
        <w:tc>
          <w:tcPr>
            <w:tcW w:w="1440" w:type="dxa"/>
            <w:shd w:val="clear" w:color="auto" w:fill="auto"/>
          </w:tcPr>
          <w:p w14:paraId="4793035D" w14:textId="6F86924C" w:rsidR="0074655F" w:rsidRPr="000C6019" w:rsidRDefault="0074655F" w:rsidP="0074655F">
            <w:pPr>
              <w:widowControl/>
              <w:autoSpaceDE/>
              <w:autoSpaceDN/>
              <w:rPr>
                <w:color w:val="FF0000"/>
                <w:sz w:val="20"/>
                <w:szCs w:val="20"/>
              </w:rPr>
            </w:pPr>
            <w:r w:rsidRPr="000C6019">
              <w:rPr>
                <w:sz w:val="20"/>
                <w:szCs w:val="20"/>
              </w:rPr>
              <w:t>All present</w:t>
            </w:r>
          </w:p>
        </w:tc>
        <w:tc>
          <w:tcPr>
            <w:tcW w:w="6822" w:type="dxa"/>
            <w:shd w:val="clear" w:color="auto" w:fill="auto"/>
          </w:tcPr>
          <w:p w14:paraId="1D421C5C" w14:textId="50D0C542" w:rsidR="0074655F" w:rsidRPr="001C6062" w:rsidRDefault="0074655F" w:rsidP="0074655F">
            <w:pPr>
              <w:widowControl/>
              <w:autoSpaceDE/>
              <w:autoSpaceDN/>
              <w:rPr>
                <w:color w:val="FF0000"/>
                <w:sz w:val="20"/>
                <w:szCs w:val="20"/>
              </w:rPr>
            </w:pPr>
            <w:proofErr w:type="spellStart"/>
            <w:r w:rsidRPr="001C6062">
              <w:rPr>
                <w:color w:val="FF0000"/>
                <w:sz w:val="20"/>
                <w:szCs w:val="20"/>
              </w:rPr>
              <w:t>Obtian</w:t>
            </w:r>
            <w:proofErr w:type="spellEnd"/>
            <w:r w:rsidRPr="001C6062">
              <w:rPr>
                <w:color w:val="FF0000"/>
                <w:sz w:val="20"/>
                <w:szCs w:val="20"/>
              </w:rPr>
              <w:t xml:space="preserve"> a copy of the sites risk assessment and fire risk assessment and familiarise yourself with any obligations placed on users.</w:t>
            </w:r>
          </w:p>
          <w:p w14:paraId="0F9F7656" w14:textId="43E40289" w:rsidR="0074655F" w:rsidRDefault="0074655F" w:rsidP="0074655F">
            <w:pPr>
              <w:widowControl/>
              <w:autoSpaceDE/>
              <w:autoSpaceDN/>
              <w:rPr>
                <w:color w:val="000000"/>
                <w:sz w:val="20"/>
                <w:szCs w:val="20"/>
              </w:rPr>
            </w:pPr>
            <w:r w:rsidRPr="000C6019">
              <w:rPr>
                <w:color w:val="000000"/>
                <w:sz w:val="20"/>
                <w:szCs w:val="20"/>
              </w:rPr>
              <w:t xml:space="preserve">Check out the access to site, the boundaries and any features that may present a risk – for example: activity areas, rock edges, rivers, ponds/lakes, car parks. </w:t>
            </w:r>
          </w:p>
          <w:p w14:paraId="4A11D11B" w14:textId="77777777" w:rsidR="0074655F" w:rsidRDefault="0074655F" w:rsidP="0074655F">
            <w:pPr>
              <w:widowControl/>
              <w:autoSpaceDE/>
              <w:autoSpaceDN/>
              <w:rPr>
                <w:color w:val="000000"/>
                <w:sz w:val="20"/>
                <w:szCs w:val="20"/>
              </w:rPr>
            </w:pPr>
            <w:r w:rsidRPr="000C6019">
              <w:rPr>
                <w:color w:val="000000"/>
                <w:sz w:val="20"/>
                <w:szCs w:val="20"/>
              </w:rPr>
              <w:t xml:space="preserve">Be aware of maintenance areas, machinery </w:t>
            </w:r>
            <w:proofErr w:type="spellStart"/>
            <w:r w:rsidRPr="000C6019">
              <w:rPr>
                <w:color w:val="000000"/>
                <w:sz w:val="20"/>
                <w:szCs w:val="20"/>
              </w:rPr>
              <w:t>etc.and</w:t>
            </w:r>
            <w:proofErr w:type="spellEnd"/>
            <w:r w:rsidRPr="000C6019">
              <w:rPr>
                <w:color w:val="000000"/>
                <w:sz w:val="20"/>
                <w:szCs w:val="20"/>
              </w:rPr>
              <w:t xml:space="preserve"> warn young people. Be clear on arrival if any areas are out of bounds to young people when unsupervised </w:t>
            </w:r>
          </w:p>
          <w:p w14:paraId="33B5D7C4" w14:textId="77777777" w:rsidR="0074655F" w:rsidRDefault="0074655F" w:rsidP="0074655F">
            <w:pPr>
              <w:widowControl/>
              <w:autoSpaceDE/>
              <w:autoSpaceDN/>
              <w:rPr>
                <w:color w:val="000000"/>
                <w:sz w:val="20"/>
                <w:szCs w:val="20"/>
              </w:rPr>
            </w:pPr>
            <w:r w:rsidRPr="000C6019">
              <w:rPr>
                <w:color w:val="000000"/>
                <w:sz w:val="20"/>
                <w:szCs w:val="20"/>
              </w:rPr>
              <w:lastRenderedPageBreak/>
              <w:t xml:space="preserve">Ensure appropriate footwear is worn at all times. Avoid </w:t>
            </w:r>
            <w:proofErr w:type="spellStart"/>
            <w:r w:rsidRPr="000C6019">
              <w:rPr>
                <w:color w:val="000000"/>
                <w:sz w:val="20"/>
                <w:szCs w:val="20"/>
              </w:rPr>
              <w:t>barefeet</w:t>
            </w:r>
            <w:proofErr w:type="spellEnd"/>
            <w:r w:rsidRPr="000C6019">
              <w:rPr>
                <w:color w:val="000000"/>
                <w:sz w:val="20"/>
                <w:szCs w:val="20"/>
              </w:rPr>
              <w:t xml:space="preserve"> unless activity specific. </w:t>
            </w:r>
          </w:p>
          <w:p w14:paraId="7FD7C19D" w14:textId="77777777" w:rsidR="0074655F" w:rsidRDefault="0074655F" w:rsidP="0074655F">
            <w:pPr>
              <w:widowControl/>
              <w:autoSpaceDE/>
              <w:autoSpaceDN/>
              <w:rPr>
                <w:color w:val="000000"/>
                <w:sz w:val="20"/>
                <w:szCs w:val="20"/>
              </w:rPr>
            </w:pPr>
            <w:r w:rsidRPr="000C6019">
              <w:rPr>
                <w:color w:val="000000"/>
                <w:sz w:val="20"/>
                <w:szCs w:val="20"/>
              </w:rPr>
              <w:t xml:space="preserve">Indoors – Check smoke and carbon monoxide detectors are working. Electrics – visual check there are no bare wires and sockets are not overloaded. </w:t>
            </w:r>
          </w:p>
          <w:p w14:paraId="6DECB5FC" w14:textId="05F9EDCD" w:rsidR="0074655F" w:rsidRPr="000C6019" w:rsidRDefault="0074655F" w:rsidP="0074655F">
            <w:pPr>
              <w:widowControl/>
              <w:autoSpaceDE/>
              <w:autoSpaceDN/>
              <w:rPr>
                <w:color w:val="FF0000"/>
                <w:sz w:val="20"/>
                <w:szCs w:val="20"/>
              </w:rPr>
            </w:pPr>
            <w:r>
              <w:rPr>
                <w:sz w:val="20"/>
                <w:szCs w:val="20"/>
              </w:rPr>
              <w:t>Dynamically risk assess if any problems are apparent and discuss with site management as soon as possible.</w:t>
            </w:r>
          </w:p>
        </w:tc>
        <w:tc>
          <w:tcPr>
            <w:tcW w:w="5868" w:type="dxa"/>
            <w:shd w:val="clear" w:color="auto" w:fill="auto"/>
          </w:tcPr>
          <w:p w14:paraId="2D0E7BE9" w14:textId="77777777" w:rsidR="0074655F" w:rsidRPr="007A49B1" w:rsidRDefault="0074655F" w:rsidP="0074655F">
            <w:pPr>
              <w:widowControl/>
              <w:autoSpaceDE/>
              <w:autoSpaceDN/>
              <w:rPr>
                <w:color w:val="FF0000"/>
                <w:sz w:val="16"/>
                <w:szCs w:val="16"/>
              </w:rPr>
            </w:pPr>
            <w:r w:rsidRPr="007A49B1">
              <w:rPr>
                <w:color w:val="FF0000"/>
                <w:sz w:val="16"/>
                <w:szCs w:val="16"/>
              </w:rPr>
              <w:lastRenderedPageBreak/>
              <w:fldChar w:fldCharType="begin">
                <w:ffData>
                  <w:name w:val="Text2"/>
                  <w:enabled/>
                  <w:calcOnExit w:val="0"/>
                  <w:textInput/>
                </w:ffData>
              </w:fldChar>
            </w:r>
            <w:bookmarkStart w:id="0"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0"/>
          </w:p>
        </w:tc>
      </w:tr>
      <w:tr w:rsidR="0074655F" w:rsidRPr="001C60E8" w14:paraId="1BE33313" w14:textId="77777777" w:rsidTr="0074655F">
        <w:trPr>
          <w:trHeight w:val="696"/>
        </w:trPr>
        <w:tc>
          <w:tcPr>
            <w:tcW w:w="1615" w:type="dxa"/>
            <w:shd w:val="clear" w:color="auto" w:fill="auto"/>
          </w:tcPr>
          <w:p w14:paraId="31ED4CEA" w14:textId="79B782C9" w:rsidR="0074655F" w:rsidRPr="00BD150D" w:rsidRDefault="0074655F" w:rsidP="0074655F">
            <w:pPr>
              <w:pStyle w:val="NormalWeb"/>
              <w:spacing w:before="0" w:beforeAutospacing="0" w:after="0" w:afterAutospacing="0"/>
              <w:rPr>
                <w:rFonts w:ascii="Nunito Sans" w:hAnsi="Nunito Sans"/>
                <w:b/>
                <w:color w:val="000000"/>
                <w:sz w:val="20"/>
                <w:szCs w:val="20"/>
              </w:rPr>
            </w:pPr>
            <w:r>
              <w:rPr>
                <w:b/>
                <w:sz w:val="20"/>
                <w:szCs w:val="20"/>
              </w:rPr>
              <w:t>Adventurous Activities during the event</w:t>
            </w:r>
          </w:p>
        </w:tc>
        <w:tc>
          <w:tcPr>
            <w:tcW w:w="1440" w:type="dxa"/>
            <w:shd w:val="clear" w:color="auto" w:fill="auto"/>
          </w:tcPr>
          <w:p w14:paraId="77AC85DF" w14:textId="102145E5" w:rsidR="0074655F" w:rsidRPr="000C6019" w:rsidRDefault="0074655F" w:rsidP="0074655F">
            <w:pPr>
              <w:widowControl/>
              <w:autoSpaceDE/>
              <w:autoSpaceDN/>
              <w:rPr>
                <w:sz w:val="20"/>
                <w:szCs w:val="20"/>
              </w:rPr>
            </w:pPr>
            <w:r>
              <w:rPr>
                <w:sz w:val="20"/>
                <w:szCs w:val="20"/>
              </w:rPr>
              <w:t>All joining or affected by the activity</w:t>
            </w:r>
          </w:p>
        </w:tc>
        <w:tc>
          <w:tcPr>
            <w:tcW w:w="6822" w:type="dxa"/>
            <w:shd w:val="clear" w:color="auto" w:fill="auto"/>
          </w:tcPr>
          <w:p w14:paraId="678312D1" w14:textId="77777777" w:rsidR="0074655F" w:rsidRDefault="0074655F" w:rsidP="0074655F">
            <w:pPr>
              <w:widowControl/>
              <w:autoSpaceDE/>
              <w:autoSpaceDN/>
              <w:rPr>
                <w:sz w:val="20"/>
                <w:szCs w:val="20"/>
              </w:rPr>
            </w:pPr>
            <w:r>
              <w:rPr>
                <w:sz w:val="20"/>
                <w:szCs w:val="20"/>
              </w:rPr>
              <w:t>Adventurous activities. See this list: -</w:t>
            </w:r>
          </w:p>
          <w:p w14:paraId="2A75D7B5" w14:textId="77777777" w:rsidR="0074655F" w:rsidRDefault="00000000" w:rsidP="0074655F">
            <w:pPr>
              <w:widowControl/>
              <w:autoSpaceDE/>
              <w:autoSpaceDN/>
              <w:rPr>
                <w:sz w:val="20"/>
                <w:szCs w:val="20"/>
              </w:rPr>
            </w:pPr>
            <w:hyperlink r:id="rId12" w:history="1">
              <w:r w:rsidR="0074655F" w:rsidRPr="00480784">
                <w:rPr>
                  <w:rStyle w:val="Hyperlink"/>
                  <w:sz w:val="20"/>
                  <w:szCs w:val="20"/>
                </w:rPr>
                <w:t>https://cms.scouts.org.uk/media/19648/activity_permit_list-jan-23.pdf</w:t>
              </w:r>
            </w:hyperlink>
          </w:p>
          <w:p w14:paraId="05E1174B" w14:textId="77777777" w:rsidR="0074655F" w:rsidRDefault="0074655F" w:rsidP="0074655F">
            <w:pPr>
              <w:widowControl/>
              <w:autoSpaceDE/>
              <w:autoSpaceDN/>
              <w:rPr>
                <w:sz w:val="20"/>
                <w:szCs w:val="20"/>
              </w:rPr>
            </w:pPr>
            <w:r>
              <w:rPr>
                <w:sz w:val="20"/>
                <w:szCs w:val="20"/>
              </w:rPr>
              <w:t>All Scout led adventurous activities will be provided and supervised by an adult with the appropriate permit operating within any restrictions on their permit.</w:t>
            </w:r>
          </w:p>
          <w:p w14:paraId="2747583D" w14:textId="77777777" w:rsidR="0074655F" w:rsidRDefault="0074655F" w:rsidP="0074655F">
            <w:pPr>
              <w:widowControl/>
              <w:autoSpaceDE/>
              <w:autoSpaceDN/>
              <w:rPr>
                <w:sz w:val="20"/>
                <w:szCs w:val="20"/>
              </w:rPr>
            </w:pPr>
          </w:p>
          <w:p w14:paraId="7710D447" w14:textId="77777777" w:rsidR="0074655F" w:rsidRDefault="0074655F" w:rsidP="0074655F">
            <w:pPr>
              <w:widowControl/>
              <w:autoSpaceDE/>
              <w:autoSpaceDN/>
              <w:rPr>
                <w:sz w:val="20"/>
                <w:szCs w:val="20"/>
              </w:rPr>
            </w:pPr>
          </w:p>
          <w:p w14:paraId="3098A630" w14:textId="77777777" w:rsidR="0074655F" w:rsidRPr="001C6062" w:rsidRDefault="0074655F" w:rsidP="0074655F">
            <w:pPr>
              <w:widowControl/>
              <w:autoSpaceDE/>
              <w:autoSpaceDN/>
              <w:rPr>
                <w:color w:val="FF0000"/>
                <w:sz w:val="20"/>
                <w:szCs w:val="20"/>
              </w:rPr>
            </w:pPr>
          </w:p>
        </w:tc>
        <w:tc>
          <w:tcPr>
            <w:tcW w:w="5868" w:type="dxa"/>
            <w:shd w:val="clear" w:color="auto" w:fill="auto"/>
          </w:tcPr>
          <w:p w14:paraId="5BACA9DE" w14:textId="77777777" w:rsidR="0074655F" w:rsidRDefault="0074655F" w:rsidP="0074655F">
            <w:pPr>
              <w:widowControl/>
              <w:autoSpaceDE/>
              <w:autoSpaceDN/>
              <w:rPr>
                <w:sz w:val="20"/>
                <w:szCs w:val="20"/>
              </w:rPr>
            </w:pPr>
            <w:r>
              <w:rPr>
                <w:sz w:val="20"/>
                <w:szCs w:val="20"/>
              </w:rPr>
              <w:t>Externally provided activities must be provided and supervised by a provider holding the relevant accreditation or qualification.</w:t>
            </w:r>
          </w:p>
          <w:p w14:paraId="09FD9014" w14:textId="77777777" w:rsidR="0074655F" w:rsidRDefault="0074655F" w:rsidP="0074655F">
            <w:pPr>
              <w:widowControl/>
              <w:autoSpaceDE/>
              <w:autoSpaceDN/>
              <w:rPr>
                <w:sz w:val="20"/>
                <w:szCs w:val="20"/>
              </w:rPr>
            </w:pPr>
            <w:r>
              <w:rPr>
                <w:sz w:val="20"/>
                <w:szCs w:val="20"/>
              </w:rPr>
              <w:t>Check here: -</w:t>
            </w:r>
          </w:p>
          <w:p w14:paraId="5F8D0E5B" w14:textId="77777777" w:rsidR="0074655F" w:rsidRDefault="00000000" w:rsidP="0074655F">
            <w:pPr>
              <w:widowControl/>
              <w:autoSpaceDE/>
              <w:autoSpaceDN/>
              <w:rPr>
                <w:sz w:val="20"/>
                <w:szCs w:val="20"/>
              </w:rPr>
            </w:pPr>
            <w:hyperlink r:id="rId13" w:history="1">
              <w:r w:rsidR="0074655F" w:rsidRPr="00480784">
                <w:rPr>
                  <w:rStyle w:val="Hyperlink"/>
                  <w:sz w:val="20"/>
                  <w:szCs w:val="20"/>
                </w:rPr>
                <w:t>https://www.scouts.org.uk/activities/?orderBy=title%20asc&amp;category=Adventure</w:t>
              </w:r>
            </w:hyperlink>
          </w:p>
          <w:p w14:paraId="6B2C41BF" w14:textId="77777777" w:rsidR="0074655F" w:rsidRPr="007A49B1" w:rsidRDefault="0074655F" w:rsidP="0074655F">
            <w:pPr>
              <w:widowControl/>
              <w:autoSpaceDE/>
              <w:autoSpaceDN/>
              <w:rPr>
                <w:color w:val="FF0000"/>
                <w:sz w:val="16"/>
                <w:szCs w:val="16"/>
              </w:rPr>
            </w:pPr>
          </w:p>
        </w:tc>
      </w:tr>
      <w:tr w:rsidR="0074655F" w14:paraId="45384451" w14:textId="77777777" w:rsidTr="0074655F">
        <w:trPr>
          <w:trHeight w:val="696"/>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5BE687F5" w14:textId="77777777" w:rsidR="0074655F" w:rsidRPr="00E934F5" w:rsidRDefault="0074655F" w:rsidP="0074655F">
            <w:pPr>
              <w:pStyle w:val="NormalWeb"/>
              <w:rPr>
                <w:rFonts w:ascii="Nunito Sans" w:hAnsi="Nunito Sans"/>
                <w:b/>
                <w:color w:val="000000"/>
                <w:sz w:val="20"/>
                <w:szCs w:val="20"/>
              </w:rPr>
            </w:pPr>
            <w:r w:rsidRPr="00E934F5">
              <w:rPr>
                <w:rFonts w:ascii="Nunito Sans" w:hAnsi="Nunito Sans"/>
                <w:b/>
                <w:color w:val="000000"/>
                <w:sz w:val="20"/>
                <w:szCs w:val="20"/>
              </w:rPr>
              <w:t>Special activities requiring external qualifications or special arrangements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FAB120" w14:textId="77777777" w:rsidR="0074655F" w:rsidRDefault="0074655F" w:rsidP="0074655F">
            <w:pPr>
              <w:widowControl/>
              <w:autoSpaceDE/>
              <w:autoSpaceDN/>
              <w:rPr>
                <w:sz w:val="20"/>
                <w:szCs w:val="20"/>
              </w:rPr>
            </w:pPr>
            <w:r>
              <w:rPr>
                <w:sz w:val="20"/>
                <w:szCs w:val="20"/>
              </w:rPr>
              <w:t>All joining or affected by the activity</w:t>
            </w:r>
          </w:p>
        </w:tc>
        <w:tc>
          <w:tcPr>
            <w:tcW w:w="6822" w:type="dxa"/>
            <w:tcBorders>
              <w:top w:val="single" w:sz="4" w:space="0" w:color="auto"/>
              <w:left w:val="single" w:sz="4" w:space="0" w:color="auto"/>
              <w:bottom w:val="single" w:sz="4" w:space="0" w:color="auto"/>
              <w:right w:val="single" w:sz="4" w:space="0" w:color="auto"/>
            </w:tcBorders>
            <w:shd w:val="clear" w:color="auto" w:fill="auto"/>
          </w:tcPr>
          <w:p w14:paraId="6D69DA69" w14:textId="77777777" w:rsidR="0074655F" w:rsidRPr="00E934F5" w:rsidRDefault="0074655F" w:rsidP="0074655F">
            <w:pPr>
              <w:widowControl/>
              <w:autoSpaceDE/>
              <w:autoSpaceDN/>
              <w:rPr>
                <w:color w:val="FF0000"/>
                <w:sz w:val="20"/>
                <w:szCs w:val="20"/>
              </w:rPr>
            </w:pPr>
            <w:r w:rsidRPr="00E934F5">
              <w:rPr>
                <w:color w:val="FF0000"/>
                <w:sz w:val="20"/>
                <w:szCs w:val="20"/>
              </w:rPr>
              <w:t xml:space="preserve">Scout led activities </w:t>
            </w:r>
            <w:proofErr w:type="spellStart"/>
            <w:r w:rsidRPr="00E934F5">
              <w:rPr>
                <w:color w:val="FF0000"/>
                <w:sz w:val="20"/>
                <w:szCs w:val="20"/>
              </w:rPr>
              <w:t>otherthan</w:t>
            </w:r>
            <w:proofErr w:type="spellEnd"/>
            <w:r w:rsidRPr="00E934F5">
              <w:rPr>
                <w:color w:val="FF0000"/>
                <w:sz w:val="20"/>
                <w:szCs w:val="20"/>
              </w:rPr>
              <w:t xml:space="preserve"> adventurous activities but requiring an external qualification (such as target shooting, swimming etc.) will be provided and supervised as required in: -</w:t>
            </w:r>
          </w:p>
          <w:p w14:paraId="10ECDA6B" w14:textId="77777777" w:rsidR="0074655F" w:rsidRPr="00E934F5" w:rsidRDefault="00000000" w:rsidP="0074655F">
            <w:pPr>
              <w:widowControl/>
              <w:autoSpaceDE/>
              <w:autoSpaceDN/>
              <w:rPr>
                <w:color w:val="FF0000"/>
                <w:sz w:val="20"/>
                <w:szCs w:val="20"/>
              </w:rPr>
            </w:pPr>
            <w:hyperlink r:id="rId14" w:anchor="9.12.4" w:history="1">
              <w:r w:rsidR="0074655F" w:rsidRPr="00E934F5">
                <w:rPr>
                  <w:rStyle w:val="Hyperlink"/>
                  <w:sz w:val="20"/>
                  <w:szCs w:val="20"/>
                </w:rPr>
                <w:t>https://www.scouts.org.uk/por/9-activities/#9.12.4</w:t>
              </w:r>
            </w:hyperlink>
          </w:p>
          <w:p w14:paraId="6984007A" w14:textId="77777777" w:rsidR="0074655F" w:rsidRPr="00E934F5" w:rsidRDefault="0074655F" w:rsidP="0074655F">
            <w:pPr>
              <w:widowControl/>
              <w:autoSpaceDE/>
              <w:autoSpaceDN/>
              <w:rPr>
                <w:color w:val="FF0000"/>
                <w:sz w:val="20"/>
                <w:szCs w:val="20"/>
              </w:rPr>
            </w:pPr>
          </w:p>
          <w:p w14:paraId="08133EB6" w14:textId="77777777" w:rsidR="0074655F" w:rsidRPr="00E934F5" w:rsidRDefault="0074655F" w:rsidP="0074655F">
            <w:pPr>
              <w:widowControl/>
              <w:autoSpaceDE/>
              <w:autoSpaceDN/>
              <w:rPr>
                <w:color w:val="FF0000"/>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tcPr>
          <w:p w14:paraId="65597F4B" w14:textId="77777777" w:rsidR="0074655F" w:rsidRPr="00E934F5" w:rsidRDefault="0074655F" w:rsidP="0074655F">
            <w:pPr>
              <w:widowControl/>
              <w:autoSpaceDE/>
              <w:autoSpaceDN/>
              <w:rPr>
                <w:color w:val="FF0000"/>
                <w:sz w:val="16"/>
                <w:szCs w:val="16"/>
              </w:rPr>
            </w:pPr>
            <w:r w:rsidRPr="00E934F5">
              <w:rPr>
                <w:color w:val="FF0000"/>
                <w:sz w:val="16"/>
                <w:szCs w:val="16"/>
              </w:rPr>
              <w:t>Externally provided activities must be provided and supervised by a provider holding the relevant accreditation or qualification</w:t>
            </w:r>
          </w:p>
          <w:p w14:paraId="35753C69" w14:textId="77777777" w:rsidR="0074655F" w:rsidRPr="00E934F5" w:rsidRDefault="0074655F" w:rsidP="0074655F">
            <w:pPr>
              <w:widowControl/>
              <w:autoSpaceDE/>
              <w:autoSpaceDN/>
              <w:rPr>
                <w:color w:val="FF0000"/>
                <w:sz w:val="16"/>
                <w:szCs w:val="16"/>
              </w:rPr>
            </w:pPr>
            <w:r w:rsidRPr="00E934F5">
              <w:rPr>
                <w:color w:val="FF0000"/>
                <w:sz w:val="16"/>
                <w:szCs w:val="16"/>
              </w:rPr>
              <w:t>Check here: -</w:t>
            </w:r>
          </w:p>
          <w:p w14:paraId="6D9B4BA7" w14:textId="77777777" w:rsidR="0074655F" w:rsidRPr="00E934F5" w:rsidRDefault="00000000" w:rsidP="0074655F">
            <w:pPr>
              <w:widowControl/>
              <w:autoSpaceDE/>
              <w:autoSpaceDN/>
              <w:rPr>
                <w:color w:val="FF0000"/>
                <w:sz w:val="16"/>
                <w:szCs w:val="16"/>
              </w:rPr>
            </w:pPr>
            <w:hyperlink r:id="rId15" w:history="1">
              <w:r w:rsidR="0074655F" w:rsidRPr="00E934F5">
                <w:rPr>
                  <w:rStyle w:val="Hyperlink"/>
                  <w:sz w:val="16"/>
                  <w:szCs w:val="16"/>
                </w:rPr>
                <w:t>https://www.scouts.org.uk/activities/?orderBy=title%20asc&amp;category=Adventure</w:t>
              </w:r>
            </w:hyperlink>
          </w:p>
          <w:p w14:paraId="79B238C1" w14:textId="77777777" w:rsidR="0074655F" w:rsidRPr="00E934F5" w:rsidRDefault="0074655F" w:rsidP="0074655F">
            <w:pPr>
              <w:widowControl/>
              <w:autoSpaceDE/>
              <w:autoSpaceDN/>
              <w:rPr>
                <w:color w:val="FF0000"/>
                <w:sz w:val="16"/>
                <w:szCs w:val="16"/>
              </w:rPr>
            </w:pPr>
          </w:p>
        </w:tc>
      </w:tr>
      <w:tr w:rsidR="0074655F" w:rsidRPr="001C60E8" w14:paraId="62AFAFAD" w14:textId="77777777" w:rsidTr="0074655F">
        <w:trPr>
          <w:trHeight w:val="737"/>
        </w:trPr>
        <w:tc>
          <w:tcPr>
            <w:tcW w:w="1615" w:type="dxa"/>
            <w:shd w:val="clear" w:color="auto" w:fill="auto"/>
          </w:tcPr>
          <w:p w14:paraId="5EEC5DF5" w14:textId="77777777" w:rsidR="0074655F" w:rsidRDefault="0074655F" w:rsidP="0074655F">
            <w:pPr>
              <w:widowControl/>
              <w:autoSpaceDE/>
              <w:autoSpaceDN/>
              <w:rPr>
                <w:b/>
                <w:sz w:val="20"/>
                <w:szCs w:val="20"/>
              </w:rPr>
            </w:pPr>
            <w:r w:rsidRPr="000C6019">
              <w:rPr>
                <w:b/>
                <w:sz w:val="20"/>
                <w:szCs w:val="20"/>
              </w:rPr>
              <w:t>Water and Waste</w:t>
            </w:r>
          </w:p>
          <w:p w14:paraId="650A9865" w14:textId="077001CD" w:rsidR="0074655F" w:rsidRPr="000C6019" w:rsidRDefault="0074655F" w:rsidP="0074655F">
            <w:pPr>
              <w:widowControl/>
              <w:autoSpaceDE/>
              <w:autoSpaceDN/>
              <w:rPr>
                <w:sz w:val="20"/>
                <w:szCs w:val="20"/>
              </w:rPr>
            </w:pPr>
            <w:r>
              <w:rPr>
                <w:sz w:val="20"/>
                <w:szCs w:val="20"/>
              </w:rPr>
              <w:t>Infection &amp; Vermin</w:t>
            </w:r>
          </w:p>
        </w:tc>
        <w:tc>
          <w:tcPr>
            <w:tcW w:w="1440" w:type="dxa"/>
            <w:shd w:val="clear" w:color="auto" w:fill="auto"/>
          </w:tcPr>
          <w:p w14:paraId="62854550" w14:textId="0EA1E6D8" w:rsidR="0074655F" w:rsidRPr="000C6019" w:rsidRDefault="0074655F" w:rsidP="0074655F">
            <w:pPr>
              <w:widowControl/>
              <w:autoSpaceDE/>
              <w:autoSpaceDN/>
              <w:rPr>
                <w:sz w:val="20"/>
                <w:szCs w:val="20"/>
              </w:rPr>
            </w:pPr>
            <w:r>
              <w:rPr>
                <w:sz w:val="20"/>
                <w:szCs w:val="20"/>
              </w:rPr>
              <w:t xml:space="preserve">All </w:t>
            </w:r>
            <w:r w:rsidRPr="000C6019">
              <w:rPr>
                <w:sz w:val="20"/>
                <w:szCs w:val="20"/>
              </w:rPr>
              <w:t>present</w:t>
            </w:r>
          </w:p>
        </w:tc>
        <w:tc>
          <w:tcPr>
            <w:tcW w:w="6822" w:type="dxa"/>
            <w:shd w:val="clear" w:color="auto" w:fill="auto"/>
          </w:tcPr>
          <w:p w14:paraId="580560AF" w14:textId="77777777" w:rsidR="0074655F" w:rsidRDefault="0074655F" w:rsidP="0074655F">
            <w:pPr>
              <w:widowControl/>
              <w:autoSpaceDE/>
              <w:autoSpaceDN/>
              <w:rPr>
                <w:color w:val="000000" w:themeColor="text1"/>
                <w:sz w:val="20"/>
                <w:szCs w:val="20"/>
              </w:rPr>
            </w:pPr>
            <w:r w:rsidRPr="008D52C5">
              <w:rPr>
                <w:sz w:val="20"/>
                <w:szCs w:val="20"/>
              </w:rPr>
              <w:t xml:space="preserve"> Is there an appropriate source of fresh, drinkable water – is the tap water suitable for </w:t>
            </w:r>
            <w:r w:rsidRPr="00355313">
              <w:rPr>
                <w:color w:val="000000" w:themeColor="text1"/>
                <w:sz w:val="20"/>
                <w:szCs w:val="20"/>
              </w:rPr>
              <w:t>drinking?</w:t>
            </w:r>
          </w:p>
          <w:p w14:paraId="15C69C89" w14:textId="77777777" w:rsidR="0074655F" w:rsidRDefault="0074655F" w:rsidP="0074655F">
            <w:pPr>
              <w:widowControl/>
              <w:autoSpaceDE/>
              <w:rPr>
                <w:sz w:val="20"/>
                <w:szCs w:val="20"/>
              </w:rPr>
            </w:pPr>
            <w:r>
              <w:rPr>
                <w:sz w:val="20"/>
                <w:szCs w:val="20"/>
              </w:rPr>
              <w:t>Water carriers should be rinsed out with clean water from the public supply. Periodically water carriers should be disinfected with a proprietary disinfectant “sterilising” fluid or tablets used in accordance with the instructions. (Milton or similar branded products)</w:t>
            </w:r>
          </w:p>
          <w:p w14:paraId="7F700237" w14:textId="77777777" w:rsidR="0074655F" w:rsidRDefault="0074655F" w:rsidP="0074655F">
            <w:pPr>
              <w:widowControl/>
              <w:autoSpaceDE/>
              <w:rPr>
                <w:sz w:val="20"/>
                <w:szCs w:val="20"/>
              </w:rPr>
            </w:pPr>
            <w:r>
              <w:rPr>
                <w:sz w:val="20"/>
                <w:szCs w:val="20"/>
              </w:rPr>
              <w:t>If drinking water supply is of doubtful cleanliness water purification will be put in place. Proprietary sterilising tablets or water filters should be used.</w:t>
            </w:r>
          </w:p>
          <w:p w14:paraId="68EC4F19" w14:textId="77777777" w:rsidR="0074655F" w:rsidRPr="00355313" w:rsidRDefault="0074655F" w:rsidP="0074655F">
            <w:pPr>
              <w:widowControl/>
              <w:autoSpaceDE/>
              <w:autoSpaceDN/>
              <w:rPr>
                <w:color w:val="000000" w:themeColor="text1"/>
                <w:sz w:val="20"/>
                <w:szCs w:val="20"/>
              </w:rPr>
            </w:pPr>
          </w:p>
          <w:p w14:paraId="2DC0FA1C" w14:textId="31985F0A" w:rsidR="0074655F" w:rsidRPr="007A49B1" w:rsidRDefault="0074655F" w:rsidP="0074655F">
            <w:pPr>
              <w:widowControl/>
              <w:autoSpaceDE/>
              <w:autoSpaceDN/>
              <w:rPr>
                <w:sz w:val="16"/>
                <w:szCs w:val="16"/>
              </w:rPr>
            </w:pPr>
            <w:r w:rsidRPr="00355313">
              <w:rPr>
                <w:color w:val="000000" w:themeColor="text1"/>
                <w:sz w:val="20"/>
                <w:szCs w:val="20"/>
              </w:rPr>
              <w:t>What facility is in place for disposal of rubbish, waste fluids and food? Do you need to set up your own (</w:t>
            </w:r>
            <w:proofErr w:type="spellStart"/>
            <w:r w:rsidRPr="00355313">
              <w:rPr>
                <w:color w:val="000000" w:themeColor="text1"/>
                <w:sz w:val="20"/>
                <w:szCs w:val="20"/>
              </w:rPr>
              <w:t>eg</w:t>
            </w:r>
            <w:proofErr w:type="spellEnd"/>
            <w:r w:rsidRPr="00355313">
              <w:rPr>
                <w:color w:val="000000" w:themeColor="text1"/>
                <w:sz w:val="20"/>
                <w:szCs w:val="20"/>
              </w:rPr>
              <w:t>: grease pit?)</w:t>
            </w:r>
          </w:p>
        </w:tc>
        <w:tc>
          <w:tcPr>
            <w:tcW w:w="5868" w:type="dxa"/>
            <w:shd w:val="clear" w:color="auto" w:fill="auto"/>
          </w:tcPr>
          <w:p w14:paraId="5F47DB29" w14:textId="77777777" w:rsidR="0074655F" w:rsidRPr="007A49B1" w:rsidRDefault="0074655F" w:rsidP="0074655F">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74655F" w:rsidRPr="001C60E8" w14:paraId="5EC200C0" w14:textId="77777777" w:rsidTr="0074655F">
        <w:trPr>
          <w:trHeight w:val="686"/>
        </w:trPr>
        <w:tc>
          <w:tcPr>
            <w:tcW w:w="1615" w:type="dxa"/>
            <w:shd w:val="clear" w:color="auto" w:fill="auto"/>
          </w:tcPr>
          <w:p w14:paraId="043ECA0A" w14:textId="77D9957B" w:rsidR="0074655F" w:rsidRPr="008D52C5" w:rsidRDefault="0074655F" w:rsidP="0074655F">
            <w:pPr>
              <w:widowControl/>
              <w:autoSpaceDE/>
              <w:autoSpaceDN/>
              <w:rPr>
                <w:b/>
                <w:sz w:val="20"/>
                <w:szCs w:val="20"/>
              </w:rPr>
            </w:pPr>
            <w:r w:rsidRPr="008D52C5">
              <w:rPr>
                <w:b/>
                <w:sz w:val="20"/>
                <w:szCs w:val="20"/>
              </w:rPr>
              <w:lastRenderedPageBreak/>
              <w:t>Vehicles and People</w:t>
            </w:r>
          </w:p>
          <w:p w14:paraId="1ECB0F78" w14:textId="64E2CD29" w:rsidR="0074655F" w:rsidRPr="008D52C5" w:rsidRDefault="0074655F" w:rsidP="0074655F">
            <w:pPr>
              <w:widowControl/>
              <w:autoSpaceDE/>
              <w:autoSpaceDN/>
              <w:rPr>
                <w:sz w:val="20"/>
                <w:szCs w:val="20"/>
              </w:rPr>
            </w:pPr>
            <w:r>
              <w:rPr>
                <w:sz w:val="20"/>
                <w:szCs w:val="20"/>
              </w:rPr>
              <w:t>Risk of Collision and injury</w:t>
            </w:r>
          </w:p>
        </w:tc>
        <w:tc>
          <w:tcPr>
            <w:tcW w:w="1440" w:type="dxa"/>
            <w:shd w:val="clear" w:color="auto" w:fill="auto"/>
          </w:tcPr>
          <w:p w14:paraId="6F1D2032" w14:textId="4056B153" w:rsidR="0074655F" w:rsidRPr="008D52C5" w:rsidRDefault="0074655F" w:rsidP="0074655F">
            <w:pPr>
              <w:widowControl/>
              <w:autoSpaceDE/>
              <w:autoSpaceDN/>
              <w:rPr>
                <w:sz w:val="20"/>
                <w:szCs w:val="20"/>
              </w:rPr>
            </w:pPr>
            <w:r>
              <w:rPr>
                <w:sz w:val="20"/>
                <w:szCs w:val="20"/>
              </w:rPr>
              <w:t>All Present</w:t>
            </w:r>
          </w:p>
        </w:tc>
        <w:tc>
          <w:tcPr>
            <w:tcW w:w="6822" w:type="dxa"/>
            <w:shd w:val="clear" w:color="auto" w:fill="auto"/>
          </w:tcPr>
          <w:p w14:paraId="6F61D5A2" w14:textId="2F0CC54A" w:rsidR="0074655F" w:rsidRPr="00355313" w:rsidRDefault="0074655F" w:rsidP="0074655F">
            <w:pPr>
              <w:widowControl/>
              <w:autoSpaceDE/>
              <w:autoSpaceDN/>
              <w:rPr>
                <w:color w:val="000000" w:themeColor="text1"/>
                <w:sz w:val="20"/>
                <w:szCs w:val="20"/>
                <w:u w:val="single"/>
              </w:rPr>
            </w:pPr>
            <w:r w:rsidRPr="00355313">
              <w:rPr>
                <w:color w:val="000000" w:themeColor="text1"/>
                <w:sz w:val="20"/>
                <w:szCs w:val="20"/>
                <w:u w:val="single"/>
              </w:rPr>
              <w:t>On arrival/departure</w:t>
            </w:r>
          </w:p>
          <w:p w14:paraId="79890913" w14:textId="475A545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Restrict </w:t>
            </w:r>
            <w:proofErr w:type="spellStart"/>
            <w:r w:rsidRPr="00355313">
              <w:rPr>
                <w:color w:val="000000" w:themeColor="text1"/>
                <w:sz w:val="20"/>
                <w:szCs w:val="20"/>
              </w:rPr>
              <w:t>vehilcle</w:t>
            </w:r>
            <w:proofErr w:type="spellEnd"/>
            <w:r w:rsidRPr="00355313">
              <w:rPr>
                <w:color w:val="000000" w:themeColor="text1"/>
                <w:sz w:val="20"/>
                <w:szCs w:val="20"/>
              </w:rPr>
              <w:t xml:space="preserve"> access to pedestrian areas as much as possible</w:t>
            </w:r>
          </w:p>
          <w:p w14:paraId="4C99DF48" w14:textId="3C9116E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to be supervised while arriving at accommodation. Help with carrying kit given by adults. YP to make only one trip from vehicle area to accommodation.</w:t>
            </w:r>
          </w:p>
          <w:p w14:paraId="2528777B" w14:textId="71D80806"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Use of trolleys by adults if available.</w:t>
            </w:r>
          </w:p>
          <w:p w14:paraId="15440027"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Have designated vehicle management person/team if needed</w:t>
            </w:r>
          </w:p>
          <w:p w14:paraId="17F980D3" w14:textId="77777777" w:rsidR="0074655F" w:rsidRPr="00355313" w:rsidRDefault="0074655F" w:rsidP="0074655F">
            <w:pPr>
              <w:widowControl/>
              <w:autoSpaceDE/>
              <w:autoSpaceDN/>
              <w:rPr>
                <w:color w:val="000000" w:themeColor="text1"/>
                <w:sz w:val="20"/>
                <w:szCs w:val="20"/>
                <w:u w:val="single"/>
              </w:rPr>
            </w:pPr>
            <w:r w:rsidRPr="00355313">
              <w:rPr>
                <w:color w:val="000000" w:themeColor="text1"/>
                <w:sz w:val="20"/>
                <w:szCs w:val="20"/>
                <w:u w:val="single"/>
              </w:rPr>
              <w:t>During Stay</w:t>
            </w:r>
          </w:p>
          <w:p w14:paraId="4B690172" w14:textId="48BB017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Young People to be well supervised and vehicle areas to be out of bounds</w:t>
            </w:r>
          </w:p>
        </w:tc>
        <w:tc>
          <w:tcPr>
            <w:tcW w:w="5868" w:type="dxa"/>
            <w:shd w:val="clear" w:color="auto" w:fill="auto"/>
          </w:tcPr>
          <w:p w14:paraId="16693FD1" w14:textId="77777777" w:rsidR="0074655F" w:rsidRPr="008D52C5" w:rsidRDefault="0074655F" w:rsidP="0074655F">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74655F" w:rsidRPr="001C60E8" w14:paraId="0460B0F5" w14:textId="77777777" w:rsidTr="0074655F">
        <w:trPr>
          <w:trHeight w:val="698"/>
        </w:trPr>
        <w:tc>
          <w:tcPr>
            <w:tcW w:w="1615" w:type="dxa"/>
            <w:shd w:val="clear" w:color="auto" w:fill="auto"/>
          </w:tcPr>
          <w:p w14:paraId="7C181ECA" w14:textId="4462151B" w:rsidR="0074655F" w:rsidRPr="00200849" w:rsidRDefault="0074655F" w:rsidP="0074655F">
            <w:pPr>
              <w:widowControl/>
              <w:autoSpaceDE/>
              <w:autoSpaceDN/>
              <w:rPr>
                <w:b/>
                <w:sz w:val="20"/>
                <w:szCs w:val="20"/>
              </w:rPr>
            </w:pPr>
            <w:r w:rsidRPr="00200849">
              <w:rPr>
                <w:b/>
                <w:sz w:val="20"/>
                <w:szCs w:val="20"/>
              </w:rPr>
              <w:t>Heavy Loads and Items</w:t>
            </w:r>
          </w:p>
          <w:p w14:paraId="53A3BF0F" w14:textId="397F4C52" w:rsidR="0074655F" w:rsidRPr="008D52C5" w:rsidRDefault="0074655F" w:rsidP="0074655F">
            <w:pPr>
              <w:widowControl/>
              <w:autoSpaceDE/>
              <w:autoSpaceDN/>
              <w:rPr>
                <w:sz w:val="20"/>
                <w:szCs w:val="20"/>
              </w:rPr>
            </w:pPr>
            <w:r>
              <w:rPr>
                <w:sz w:val="20"/>
                <w:szCs w:val="20"/>
              </w:rPr>
              <w:t>Back or other injuries to adults</w:t>
            </w:r>
          </w:p>
        </w:tc>
        <w:tc>
          <w:tcPr>
            <w:tcW w:w="1440" w:type="dxa"/>
            <w:shd w:val="clear" w:color="auto" w:fill="auto"/>
          </w:tcPr>
          <w:p w14:paraId="4BE57F36" w14:textId="2C715E9B" w:rsidR="0074655F" w:rsidRPr="008D52C5" w:rsidRDefault="0074655F" w:rsidP="0074655F">
            <w:pPr>
              <w:widowControl/>
              <w:autoSpaceDE/>
              <w:autoSpaceDN/>
              <w:rPr>
                <w:sz w:val="20"/>
                <w:szCs w:val="20"/>
              </w:rPr>
            </w:pPr>
            <w:r>
              <w:rPr>
                <w:sz w:val="20"/>
                <w:szCs w:val="20"/>
              </w:rPr>
              <w:t>Adults</w:t>
            </w:r>
          </w:p>
        </w:tc>
        <w:tc>
          <w:tcPr>
            <w:tcW w:w="6822" w:type="dxa"/>
            <w:shd w:val="clear" w:color="auto" w:fill="auto"/>
          </w:tcPr>
          <w:p w14:paraId="4882A1C4"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Adults only to carry/ move heavy items</w:t>
            </w:r>
          </w:p>
          <w:p w14:paraId="6B430274"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Split equipment down to smaller loads where possible</w:t>
            </w:r>
          </w:p>
          <w:p w14:paraId="4B58E40E"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Use a trolley if available</w:t>
            </w:r>
          </w:p>
          <w:p w14:paraId="3E4E0F83" w14:textId="6E89361C"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Remind people of how to lift and carry safely</w:t>
            </w:r>
          </w:p>
        </w:tc>
        <w:tc>
          <w:tcPr>
            <w:tcW w:w="5868" w:type="dxa"/>
            <w:shd w:val="clear" w:color="auto" w:fill="auto"/>
          </w:tcPr>
          <w:p w14:paraId="53B5E6B6" w14:textId="77777777" w:rsidR="0074655F" w:rsidRPr="008D52C5" w:rsidRDefault="0074655F" w:rsidP="0074655F">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74655F" w:rsidRPr="001C60E8" w14:paraId="2C1D6115" w14:textId="77777777" w:rsidTr="0074655F">
        <w:trPr>
          <w:trHeight w:val="694"/>
        </w:trPr>
        <w:tc>
          <w:tcPr>
            <w:tcW w:w="1615" w:type="dxa"/>
            <w:shd w:val="clear" w:color="auto" w:fill="auto"/>
          </w:tcPr>
          <w:p w14:paraId="0C715C82" w14:textId="4FCCC4FC" w:rsidR="0074655F" w:rsidRPr="00200849" w:rsidRDefault="0074655F" w:rsidP="0074655F">
            <w:pPr>
              <w:widowControl/>
              <w:autoSpaceDE/>
              <w:autoSpaceDN/>
              <w:rPr>
                <w:b/>
                <w:sz w:val="20"/>
                <w:szCs w:val="20"/>
              </w:rPr>
            </w:pPr>
            <w:r w:rsidRPr="00200849">
              <w:rPr>
                <w:b/>
                <w:sz w:val="20"/>
                <w:szCs w:val="20"/>
              </w:rPr>
              <w:t>Safe Access and Exits</w:t>
            </w:r>
          </w:p>
        </w:tc>
        <w:tc>
          <w:tcPr>
            <w:tcW w:w="1440" w:type="dxa"/>
            <w:shd w:val="clear" w:color="auto" w:fill="auto"/>
          </w:tcPr>
          <w:p w14:paraId="73F68EDC" w14:textId="3DA6FC9A" w:rsidR="0074655F" w:rsidRPr="008D52C5" w:rsidRDefault="0074655F" w:rsidP="0074655F">
            <w:pPr>
              <w:widowControl/>
              <w:autoSpaceDE/>
              <w:autoSpaceDN/>
              <w:rPr>
                <w:sz w:val="20"/>
                <w:szCs w:val="20"/>
              </w:rPr>
            </w:pPr>
            <w:r>
              <w:rPr>
                <w:sz w:val="20"/>
                <w:szCs w:val="20"/>
              </w:rPr>
              <w:t>All Present</w:t>
            </w:r>
          </w:p>
        </w:tc>
        <w:tc>
          <w:tcPr>
            <w:tcW w:w="6822" w:type="dxa"/>
            <w:shd w:val="clear" w:color="auto" w:fill="auto"/>
          </w:tcPr>
          <w:p w14:paraId="4733DD4E" w14:textId="60574E72"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Make sure all routes and doors used for evacuation are kept clear at all times – both inside and outside (move cars or other obstructions). Identify suitable assembly point.</w:t>
            </w:r>
          </w:p>
          <w:p w14:paraId="54D3917F" w14:textId="7225C328"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Brief all to know what the evacuation plans are and practise when you arrive. Consider if any Personal Evacuation Plans are necessary.</w:t>
            </w:r>
          </w:p>
        </w:tc>
        <w:tc>
          <w:tcPr>
            <w:tcW w:w="5868" w:type="dxa"/>
            <w:shd w:val="clear" w:color="auto" w:fill="auto"/>
          </w:tcPr>
          <w:p w14:paraId="53818D7A" w14:textId="77777777" w:rsidR="0074655F" w:rsidRPr="008D52C5" w:rsidRDefault="0074655F" w:rsidP="0074655F">
            <w:pPr>
              <w:widowControl/>
              <w:autoSpaceDE/>
              <w:autoSpaceDN/>
              <w:rPr>
                <w:sz w:val="20"/>
                <w:szCs w:val="20"/>
              </w:rPr>
            </w:pPr>
            <w:r w:rsidRPr="008D52C5">
              <w:rPr>
                <w:sz w:val="20"/>
                <w:szCs w:val="20"/>
              </w:rPr>
              <w:fldChar w:fldCharType="begin">
                <w:ffData>
                  <w:name w:val="Text1"/>
                  <w:enabled/>
                  <w:calcOnExit w:val="0"/>
                  <w:textInput/>
                </w:ffData>
              </w:fldChar>
            </w:r>
            <w:r w:rsidRPr="008D52C5">
              <w:rPr>
                <w:sz w:val="20"/>
                <w:szCs w:val="20"/>
              </w:rPr>
              <w:instrText xml:space="preserve"> FORMTEXT </w:instrText>
            </w:r>
            <w:r w:rsidRPr="008D52C5">
              <w:rPr>
                <w:sz w:val="20"/>
                <w:szCs w:val="20"/>
              </w:rPr>
            </w:r>
            <w:r w:rsidRPr="008D52C5">
              <w:rPr>
                <w:sz w:val="20"/>
                <w:szCs w:val="20"/>
              </w:rPr>
              <w:fldChar w:fldCharType="separate"/>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noProof/>
                <w:sz w:val="20"/>
                <w:szCs w:val="20"/>
              </w:rPr>
              <w:t> </w:t>
            </w:r>
            <w:r w:rsidRPr="008D52C5">
              <w:rPr>
                <w:sz w:val="20"/>
                <w:szCs w:val="20"/>
              </w:rPr>
              <w:fldChar w:fldCharType="end"/>
            </w:r>
          </w:p>
        </w:tc>
      </w:tr>
      <w:tr w:rsidR="0074655F" w:rsidRPr="001C60E8" w14:paraId="351C8398" w14:textId="77777777" w:rsidTr="0074655F">
        <w:trPr>
          <w:trHeight w:val="694"/>
        </w:trPr>
        <w:tc>
          <w:tcPr>
            <w:tcW w:w="1615" w:type="dxa"/>
            <w:shd w:val="clear" w:color="auto" w:fill="auto"/>
          </w:tcPr>
          <w:p w14:paraId="339AE8E1" w14:textId="58E4C81E" w:rsidR="0074655F" w:rsidRPr="00200849" w:rsidRDefault="0074655F" w:rsidP="0074655F">
            <w:pPr>
              <w:widowControl/>
              <w:autoSpaceDE/>
              <w:autoSpaceDN/>
              <w:rPr>
                <w:b/>
                <w:sz w:val="20"/>
                <w:szCs w:val="20"/>
              </w:rPr>
            </w:pPr>
            <w:r w:rsidRPr="00200849">
              <w:rPr>
                <w:b/>
                <w:sz w:val="20"/>
                <w:szCs w:val="20"/>
              </w:rPr>
              <w:t>Doors</w:t>
            </w:r>
          </w:p>
          <w:p w14:paraId="7A5A7E22" w14:textId="21281C40" w:rsidR="0074655F" w:rsidRPr="008D52C5" w:rsidRDefault="0074655F" w:rsidP="0074655F">
            <w:pPr>
              <w:widowControl/>
              <w:autoSpaceDE/>
              <w:autoSpaceDN/>
              <w:rPr>
                <w:sz w:val="20"/>
                <w:szCs w:val="20"/>
              </w:rPr>
            </w:pPr>
            <w:r>
              <w:rPr>
                <w:sz w:val="20"/>
                <w:szCs w:val="20"/>
              </w:rPr>
              <w:t>Access, entrapment</w:t>
            </w:r>
          </w:p>
        </w:tc>
        <w:tc>
          <w:tcPr>
            <w:tcW w:w="1440" w:type="dxa"/>
            <w:shd w:val="clear" w:color="auto" w:fill="auto"/>
          </w:tcPr>
          <w:p w14:paraId="7CA5DAA7" w14:textId="23A3752E" w:rsidR="0074655F" w:rsidRPr="008D52C5" w:rsidRDefault="0074655F" w:rsidP="0074655F">
            <w:pPr>
              <w:widowControl/>
              <w:autoSpaceDE/>
              <w:autoSpaceDN/>
              <w:rPr>
                <w:sz w:val="20"/>
                <w:szCs w:val="20"/>
              </w:rPr>
            </w:pPr>
            <w:r>
              <w:rPr>
                <w:sz w:val="20"/>
                <w:szCs w:val="20"/>
              </w:rPr>
              <w:t>All Present</w:t>
            </w:r>
          </w:p>
        </w:tc>
        <w:tc>
          <w:tcPr>
            <w:tcW w:w="6822" w:type="dxa"/>
            <w:shd w:val="clear" w:color="auto" w:fill="auto"/>
          </w:tcPr>
          <w:p w14:paraId="5F4DA81D"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Warn YP and Adults about trapping fingers in doors &amp; hinges and about closing of doors – particularly younger age groups</w:t>
            </w:r>
          </w:p>
          <w:p w14:paraId="0C2DF0BB" w14:textId="77777777" w:rsidR="0074655F" w:rsidRPr="00355313" w:rsidRDefault="0074655F" w:rsidP="0074655F">
            <w:pPr>
              <w:widowControl/>
              <w:autoSpaceDE/>
              <w:autoSpaceDN/>
              <w:rPr>
                <w:color w:val="000000" w:themeColor="text1"/>
                <w:sz w:val="20"/>
                <w:szCs w:val="20"/>
              </w:rPr>
            </w:pPr>
            <w:proofErr w:type="spellStart"/>
            <w:r w:rsidRPr="00355313">
              <w:rPr>
                <w:color w:val="000000" w:themeColor="text1"/>
                <w:sz w:val="20"/>
                <w:szCs w:val="20"/>
              </w:rPr>
              <w:t>Encorage</w:t>
            </w:r>
            <w:proofErr w:type="spellEnd"/>
            <w:r w:rsidRPr="00355313">
              <w:rPr>
                <w:color w:val="000000" w:themeColor="text1"/>
                <w:sz w:val="20"/>
                <w:szCs w:val="20"/>
              </w:rPr>
              <w:t xml:space="preserve"> use of slow door closers or covers on hinges</w:t>
            </w:r>
          </w:p>
          <w:p w14:paraId="5A9BF09D"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Consider ease of access through heavy doors for YP and avoid them having to open these unaided, for instance during the night.</w:t>
            </w:r>
          </w:p>
          <w:p w14:paraId="01C24610" w14:textId="3421DD94"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Consider the use of door alarms to help monitor door entry/exits</w:t>
            </w:r>
          </w:p>
        </w:tc>
        <w:tc>
          <w:tcPr>
            <w:tcW w:w="5868" w:type="dxa"/>
            <w:shd w:val="clear" w:color="auto" w:fill="auto"/>
          </w:tcPr>
          <w:p w14:paraId="15067E00" w14:textId="77777777" w:rsidR="0074655F" w:rsidRPr="008D52C5" w:rsidRDefault="0074655F" w:rsidP="0074655F">
            <w:pPr>
              <w:widowControl/>
              <w:autoSpaceDE/>
              <w:autoSpaceDN/>
              <w:rPr>
                <w:sz w:val="20"/>
                <w:szCs w:val="20"/>
              </w:rPr>
            </w:pPr>
          </w:p>
        </w:tc>
      </w:tr>
      <w:tr w:rsidR="0074655F" w:rsidRPr="001C60E8" w14:paraId="45FFDFCA" w14:textId="77777777" w:rsidTr="0074655F">
        <w:trPr>
          <w:trHeight w:val="694"/>
        </w:trPr>
        <w:tc>
          <w:tcPr>
            <w:tcW w:w="1615" w:type="dxa"/>
            <w:shd w:val="clear" w:color="auto" w:fill="auto"/>
          </w:tcPr>
          <w:p w14:paraId="165985B5" w14:textId="036B2954" w:rsidR="0074655F" w:rsidRDefault="0074655F" w:rsidP="0074655F">
            <w:pPr>
              <w:widowControl/>
              <w:autoSpaceDE/>
              <w:autoSpaceDN/>
              <w:rPr>
                <w:b/>
                <w:sz w:val="20"/>
                <w:szCs w:val="20"/>
              </w:rPr>
            </w:pPr>
            <w:r>
              <w:rPr>
                <w:b/>
                <w:sz w:val="20"/>
                <w:szCs w:val="20"/>
              </w:rPr>
              <w:t>Trip Hazards, Slips</w:t>
            </w:r>
          </w:p>
          <w:p w14:paraId="7D8D1FC7" w14:textId="77777777" w:rsidR="0074655F" w:rsidRDefault="0074655F" w:rsidP="0074655F">
            <w:pPr>
              <w:widowControl/>
              <w:autoSpaceDE/>
              <w:autoSpaceDN/>
              <w:rPr>
                <w:sz w:val="20"/>
                <w:szCs w:val="20"/>
              </w:rPr>
            </w:pPr>
            <w:r>
              <w:rPr>
                <w:sz w:val="20"/>
                <w:szCs w:val="20"/>
              </w:rPr>
              <w:t>Tripping on guy lines and tent pegs, boxes, natural items, equipment</w:t>
            </w:r>
          </w:p>
          <w:p w14:paraId="4C68EC1E" w14:textId="3A735055" w:rsidR="0074655F" w:rsidRPr="00B134D9" w:rsidRDefault="0074655F" w:rsidP="0074655F">
            <w:pPr>
              <w:widowControl/>
              <w:autoSpaceDE/>
              <w:autoSpaceDN/>
              <w:rPr>
                <w:sz w:val="20"/>
                <w:szCs w:val="20"/>
              </w:rPr>
            </w:pPr>
            <w:r>
              <w:rPr>
                <w:sz w:val="20"/>
                <w:szCs w:val="20"/>
              </w:rPr>
              <w:lastRenderedPageBreak/>
              <w:t>Slipping on wet surfaces</w:t>
            </w:r>
          </w:p>
        </w:tc>
        <w:tc>
          <w:tcPr>
            <w:tcW w:w="1440" w:type="dxa"/>
            <w:shd w:val="clear" w:color="auto" w:fill="auto"/>
          </w:tcPr>
          <w:p w14:paraId="70370A9F" w14:textId="6CA4F0FA" w:rsidR="0074655F" w:rsidRDefault="0074655F" w:rsidP="0074655F">
            <w:pPr>
              <w:widowControl/>
              <w:autoSpaceDE/>
              <w:autoSpaceDN/>
              <w:rPr>
                <w:sz w:val="20"/>
                <w:szCs w:val="20"/>
              </w:rPr>
            </w:pPr>
            <w:r>
              <w:rPr>
                <w:sz w:val="20"/>
                <w:szCs w:val="20"/>
              </w:rPr>
              <w:lastRenderedPageBreak/>
              <w:t>All Present</w:t>
            </w:r>
          </w:p>
        </w:tc>
        <w:tc>
          <w:tcPr>
            <w:tcW w:w="6822" w:type="dxa"/>
            <w:shd w:val="clear" w:color="auto" w:fill="auto"/>
          </w:tcPr>
          <w:p w14:paraId="21E18951" w14:textId="670267E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Instruct and Enforce “No running” rules where appropriate, for instance around building or tents, or on wet surfaces</w:t>
            </w:r>
          </w:p>
          <w:p w14:paraId="3379E753"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Keep areas clear of obstructions, sharp items, rabbit holes, rocks, logs etc or remove obstructions.</w:t>
            </w:r>
          </w:p>
          <w:p w14:paraId="7C184DB9"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Mark any obstacles so clearly visible. </w:t>
            </w:r>
          </w:p>
          <w:p w14:paraId="353CADA8" w14:textId="4B6AA1E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Keep away from thistles / stinging nettles / barbed fence wire / ponds </w:t>
            </w:r>
          </w:p>
          <w:p w14:paraId="0A9F59CB" w14:textId="074BF4DE"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Check surfaces for spillages – especially kitchens and bathrooms – and have a plan and equipment for clearing them up</w:t>
            </w:r>
          </w:p>
        </w:tc>
        <w:tc>
          <w:tcPr>
            <w:tcW w:w="5868" w:type="dxa"/>
            <w:shd w:val="clear" w:color="auto" w:fill="auto"/>
          </w:tcPr>
          <w:p w14:paraId="1E44871B" w14:textId="77777777" w:rsidR="0074655F" w:rsidRPr="008D52C5" w:rsidRDefault="0074655F" w:rsidP="0074655F">
            <w:pPr>
              <w:widowControl/>
              <w:autoSpaceDE/>
              <w:autoSpaceDN/>
              <w:rPr>
                <w:sz w:val="20"/>
                <w:szCs w:val="20"/>
              </w:rPr>
            </w:pPr>
          </w:p>
        </w:tc>
      </w:tr>
      <w:tr w:rsidR="0074655F" w:rsidRPr="001C60E8" w14:paraId="66EB3BC1" w14:textId="77777777" w:rsidTr="0074655F">
        <w:trPr>
          <w:trHeight w:val="694"/>
        </w:trPr>
        <w:tc>
          <w:tcPr>
            <w:tcW w:w="1615" w:type="dxa"/>
            <w:shd w:val="clear" w:color="auto" w:fill="auto"/>
          </w:tcPr>
          <w:p w14:paraId="21F95D28" w14:textId="76778D5D" w:rsidR="0074655F" w:rsidRDefault="0074655F" w:rsidP="0074655F">
            <w:pPr>
              <w:widowControl/>
              <w:autoSpaceDE/>
              <w:autoSpaceDN/>
              <w:rPr>
                <w:b/>
                <w:sz w:val="20"/>
                <w:szCs w:val="20"/>
              </w:rPr>
            </w:pPr>
            <w:r>
              <w:rPr>
                <w:b/>
                <w:sz w:val="20"/>
                <w:szCs w:val="20"/>
              </w:rPr>
              <w:t>Tables and Furniture</w:t>
            </w:r>
          </w:p>
          <w:p w14:paraId="7E892482" w14:textId="6955F2BB" w:rsidR="0074655F" w:rsidRPr="00AB50F3" w:rsidRDefault="0074655F" w:rsidP="0074655F">
            <w:pPr>
              <w:widowControl/>
              <w:autoSpaceDE/>
              <w:autoSpaceDN/>
              <w:rPr>
                <w:sz w:val="20"/>
                <w:szCs w:val="20"/>
              </w:rPr>
            </w:pPr>
            <w:r>
              <w:rPr>
                <w:sz w:val="20"/>
                <w:szCs w:val="20"/>
              </w:rPr>
              <w:t>Collapse, injury</w:t>
            </w:r>
          </w:p>
        </w:tc>
        <w:tc>
          <w:tcPr>
            <w:tcW w:w="1440" w:type="dxa"/>
            <w:shd w:val="clear" w:color="auto" w:fill="auto"/>
          </w:tcPr>
          <w:p w14:paraId="6E4A835D" w14:textId="0FA5C05A" w:rsidR="0074655F" w:rsidRDefault="0074655F" w:rsidP="0074655F">
            <w:pPr>
              <w:widowControl/>
              <w:autoSpaceDE/>
              <w:autoSpaceDN/>
              <w:rPr>
                <w:sz w:val="20"/>
                <w:szCs w:val="20"/>
              </w:rPr>
            </w:pPr>
            <w:r>
              <w:rPr>
                <w:sz w:val="20"/>
                <w:szCs w:val="20"/>
              </w:rPr>
              <w:t>All Present</w:t>
            </w:r>
          </w:p>
        </w:tc>
        <w:tc>
          <w:tcPr>
            <w:tcW w:w="6822" w:type="dxa"/>
            <w:shd w:val="clear" w:color="auto" w:fill="auto"/>
          </w:tcPr>
          <w:p w14:paraId="2D5C3D5B" w14:textId="77777777" w:rsidR="0074655F" w:rsidRDefault="0074655F" w:rsidP="0074655F">
            <w:pPr>
              <w:widowControl/>
              <w:autoSpaceDE/>
              <w:autoSpaceDN/>
              <w:rPr>
                <w:sz w:val="20"/>
                <w:szCs w:val="20"/>
              </w:rPr>
            </w:pPr>
            <w:r>
              <w:rPr>
                <w:sz w:val="20"/>
                <w:szCs w:val="20"/>
              </w:rPr>
              <w:t>All furniture to be in good repair and fit for purpose.</w:t>
            </w:r>
          </w:p>
          <w:p w14:paraId="5C7C7FD8" w14:textId="13FF02EB" w:rsidR="0074655F" w:rsidRDefault="0074655F" w:rsidP="0074655F">
            <w:pPr>
              <w:widowControl/>
              <w:autoSpaceDE/>
              <w:autoSpaceDN/>
              <w:rPr>
                <w:sz w:val="20"/>
                <w:szCs w:val="20"/>
              </w:rPr>
            </w:pPr>
            <w:r>
              <w:rPr>
                <w:sz w:val="20"/>
                <w:szCs w:val="20"/>
              </w:rPr>
              <w:t>Check furniture is properly and safely put up. It must be level and stable.</w:t>
            </w:r>
          </w:p>
          <w:p w14:paraId="543E6FDC" w14:textId="77777777" w:rsidR="0074655F" w:rsidRDefault="0074655F" w:rsidP="0074655F">
            <w:pPr>
              <w:widowControl/>
              <w:autoSpaceDE/>
              <w:autoSpaceDN/>
              <w:rPr>
                <w:sz w:val="20"/>
                <w:szCs w:val="20"/>
              </w:rPr>
            </w:pPr>
            <w:r>
              <w:rPr>
                <w:sz w:val="20"/>
                <w:szCs w:val="20"/>
              </w:rPr>
              <w:t>Check legs are locked and stable.</w:t>
            </w:r>
          </w:p>
          <w:p w14:paraId="3B9E759B" w14:textId="16E59131" w:rsidR="0074655F" w:rsidRDefault="0074655F" w:rsidP="0074655F">
            <w:pPr>
              <w:widowControl/>
              <w:autoSpaceDE/>
              <w:autoSpaceDN/>
              <w:rPr>
                <w:sz w:val="20"/>
                <w:szCs w:val="20"/>
              </w:rPr>
            </w:pPr>
            <w:r>
              <w:rPr>
                <w:sz w:val="20"/>
                <w:szCs w:val="20"/>
              </w:rPr>
              <w:t>Use boards on grass and soft surfaces to keep feet steady and level.</w:t>
            </w:r>
          </w:p>
        </w:tc>
        <w:tc>
          <w:tcPr>
            <w:tcW w:w="5868" w:type="dxa"/>
            <w:shd w:val="clear" w:color="auto" w:fill="auto"/>
          </w:tcPr>
          <w:p w14:paraId="491287A9" w14:textId="77777777" w:rsidR="0074655F" w:rsidRPr="008D52C5" w:rsidRDefault="0074655F" w:rsidP="0074655F">
            <w:pPr>
              <w:widowControl/>
              <w:autoSpaceDE/>
              <w:autoSpaceDN/>
              <w:rPr>
                <w:sz w:val="20"/>
                <w:szCs w:val="20"/>
              </w:rPr>
            </w:pPr>
          </w:p>
        </w:tc>
      </w:tr>
      <w:tr w:rsidR="0074655F" w:rsidRPr="001C60E8" w14:paraId="7939B20F" w14:textId="77777777" w:rsidTr="0074655F">
        <w:trPr>
          <w:trHeight w:val="694"/>
        </w:trPr>
        <w:tc>
          <w:tcPr>
            <w:tcW w:w="1615" w:type="dxa"/>
            <w:shd w:val="clear" w:color="auto" w:fill="auto"/>
          </w:tcPr>
          <w:p w14:paraId="5743B0A8" w14:textId="46AA860E" w:rsidR="0074655F" w:rsidRDefault="0074655F" w:rsidP="0074655F">
            <w:pPr>
              <w:widowControl/>
              <w:autoSpaceDE/>
              <w:autoSpaceDN/>
              <w:rPr>
                <w:b/>
                <w:sz w:val="20"/>
                <w:szCs w:val="20"/>
              </w:rPr>
            </w:pPr>
            <w:r>
              <w:rPr>
                <w:b/>
                <w:sz w:val="20"/>
                <w:szCs w:val="20"/>
              </w:rPr>
              <w:t>Sleeping Facilities – Indoor</w:t>
            </w:r>
          </w:p>
          <w:p w14:paraId="25A5DCC8" w14:textId="77777777" w:rsidR="0074655F" w:rsidRPr="00BA7B88" w:rsidRDefault="0074655F" w:rsidP="0074655F">
            <w:pPr>
              <w:widowControl/>
              <w:autoSpaceDE/>
              <w:autoSpaceDN/>
              <w:rPr>
                <w:sz w:val="20"/>
                <w:szCs w:val="20"/>
              </w:rPr>
            </w:pPr>
            <w:r w:rsidRPr="00BA7B88">
              <w:rPr>
                <w:sz w:val="20"/>
                <w:szCs w:val="20"/>
              </w:rPr>
              <w:t>Safeguarding</w:t>
            </w:r>
          </w:p>
          <w:p w14:paraId="5383578D" w14:textId="13180D41" w:rsidR="0074655F" w:rsidRDefault="0074655F" w:rsidP="0074655F">
            <w:pPr>
              <w:widowControl/>
              <w:autoSpaceDE/>
              <w:autoSpaceDN/>
              <w:rPr>
                <w:b/>
                <w:sz w:val="20"/>
                <w:szCs w:val="20"/>
              </w:rPr>
            </w:pPr>
            <w:r>
              <w:rPr>
                <w:sz w:val="20"/>
                <w:szCs w:val="20"/>
              </w:rPr>
              <w:t>Injury</w:t>
            </w:r>
          </w:p>
        </w:tc>
        <w:tc>
          <w:tcPr>
            <w:tcW w:w="1440" w:type="dxa"/>
            <w:shd w:val="clear" w:color="auto" w:fill="auto"/>
          </w:tcPr>
          <w:p w14:paraId="70C28D38" w14:textId="478E239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5B9403B7"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Sleeping Facilities provide appropriate division of adults and young people, consider use of temporary separations, such as pop-up tents.</w:t>
            </w:r>
          </w:p>
          <w:p w14:paraId="5417004B" w14:textId="0BAFFEA0"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14:paraId="217FE4D2" w14:textId="5CF9D80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with specific needs will need to be considered and appropriate arrangements made for them</w:t>
            </w:r>
          </w:p>
          <w:p w14:paraId="5E3DA229" w14:textId="0D6FCC56" w:rsidR="0074655F" w:rsidRPr="00355313" w:rsidRDefault="0074655F" w:rsidP="0074655F">
            <w:pPr>
              <w:widowControl/>
              <w:autoSpaceDE/>
              <w:autoSpaceDN/>
              <w:rPr>
                <w:color w:val="000000" w:themeColor="text1"/>
                <w:sz w:val="20"/>
                <w:szCs w:val="20"/>
              </w:rPr>
            </w:pPr>
            <w:proofErr w:type="spellStart"/>
            <w:r w:rsidRPr="00355313">
              <w:rPr>
                <w:color w:val="000000" w:themeColor="text1"/>
                <w:sz w:val="20"/>
                <w:szCs w:val="20"/>
              </w:rPr>
              <w:t>Breif</w:t>
            </w:r>
            <w:proofErr w:type="spellEnd"/>
            <w:r w:rsidRPr="00355313">
              <w:rPr>
                <w:color w:val="000000" w:themeColor="text1"/>
                <w:sz w:val="20"/>
                <w:szCs w:val="20"/>
              </w:rPr>
              <w:t xml:space="preserve"> and monitor behaviour with bunkbeds, consider if use of top bunks is suitable. Take care of sharp edges (</w:t>
            </w:r>
            <w:proofErr w:type="spellStart"/>
            <w:r w:rsidRPr="00355313">
              <w:rPr>
                <w:color w:val="000000" w:themeColor="text1"/>
                <w:sz w:val="20"/>
                <w:szCs w:val="20"/>
              </w:rPr>
              <w:t>eg.</w:t>
            </w:r>
            <w:proofErr w:type="spellEnd"/>
            <w:r w:rsidRPr="00355313">
              <w:rPr>
                <w:color w:val="000000" w:themeColor="text1"/>
                <w:sz w:val="20"/>
                <w:szCs w:val="20"/>
              </w:rPr>
              <w:t xml:space="preserve"> Tables and storage units)</w:t>
            </w:r>
          </w:p>
          <w:p w14:paraId="4A657677" w14:textId="6678352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young people can safely enter and exit their bed/sleeping area without causing or coming to harm.</w:t>
            </w:r>
          </w:p>
          <w:p w14:paraId="4FF1B7D2" w14:textId="317E829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Fire Doors should not be propped open.</w:t>
            </w:r>
          </w:p>
          <w:p w14:paraId="09C8ED55" w14:textId="5BA9F53E"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there is adequate lighting for young people to safely move around at night. Use night lights if necessary.</w:t>
            </w:r>
          </w:p>
          <w:p w14:paraId="7D595385"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Adopt a buddy system and ensure YP know how to find an adult during the night. </w:t>
            </w:r>
          </w:p>
          <w:p w14:paraId="72B084BE" w14:textId="2CE463DC"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Spare bedding and clothing readily available.</w:t>
            </w:r>
          </w:p>
        </w:tc>
        <w:tc>
          <w:tcPr>
            <w:tcW w:w="5868" w:type="dxa"/>
            <w:shd w:val="clear" w:color="auto" w:fill="auto"/>
          </w:tcPr>
          <w:p w14:paraId="78E16056" w14:textId="77777777" w:rsidR="0074655F" w:rsidRPr="008D52C5" w:rsidRDefault="0074655F" w:rsidP="0074655F">
            <w:pPr>
              <w:widowControl/>
              <w:autoSpaceDE/>
              <w:autoSpaceDN/>
              <w:rPr>
                <w:sz w:val="20"/>
                <w:szCs w:val="20"/>
              </w:rPr>
            </w:pPr>
          </w:p>
        </w:tc>
      </w:tr>
      <w:tr w:rsidR="0074655F" w:rsidRPr="001C60E8" w14:paraId="40D6379C" w14:textId="77777777" w:rsidTr="0074655F">
        <w:trPr>
          <w:trHeight w:val="694"/>
        </w:trPr>
        <w:tc>
          <w:tcPr>
            <w:tcW w:w="1615" w:type="dxa"/>
            <w:shd w:val="clear" w:color="auto" w:fill="auto"/>
          </w:tcPr>
          <w:p w14:paraId="7F54B54D" w14:textId="66B8BF73" w:rsidR="0074655F" w:rsidRDefault="0074655F" w:rsidP="0074655F">
            <w:pPr>
              <w:widowControl/>
              <w:autoSpaceDE/>
              <w:autoSpaceDN/>
              <w:rPr>
                <w:b/>
                <w:sz w:val="20"/>
                <w:szCs w:val="20"/>
              </w:rPr>
            </w:pPr>
            <w:r>
              <w:rPr>
                <w:b/>
                <w:sz w:val="20"/>
                <w:szCs w:val="20"/>
              </w:rPr>
              <w:t>Sleeping Facilities –Outdoor</w:t>
            </w:r>
          </w:p>
          <w:p w14:paraId="3F67FB55" w14:textId="1321C0DA" w:rsidR="0074655F" w:rsidRDefault="0074655F" w:rsidP="0074655F">
            <w:pPr>
              <w:widowControl/>
              <w:autoSpaceDE/>
              <w:autoSpaceDN/>
              <w:rPr>
                <w:sz w:val="20"/>
                <w:szCs w:val="20"/>
              </w:rPr>
            </w:pPr>
            <w:r>
              <w:rPr>
                <w:sz w:val="20"/>
                <w:szCs w:val="20"/>
              </w:rPr>
              <w:t>Safeguarding</w:t>
            </w:r>
          </w:p>
          <w:p w14:paraId="10F01DED" w14:textId="799D12EE" w:rsidR="0074655F" w:rsidRPr="00BB0E64" w:rsidRDefault="0074655F" w:rsidP="0074655F">
            <w:pPr>
              <w:widowControl/>
              <w:autoSpaceDE/>
              <w:autoSpaceDN/>
              <w:rPr>
                <w:sz w:val="20"/>
                <w:szCs w:val="20"/>
              </w:rPr>
            </w:pPr>
            <w:r>
              <w:rPr>
                <w:sz w:val="20"/>
                <w:szCs w:val="20"/>
              </w:rPr>
              <w:t>Injury</w:t>
            </w:r>
          </w:p>
          <w:p w14:paraId="51B5AD37" w14:textId="75920EF5" w:rsidR="0074655F" w:rsidRDefault="0074655F" w:rsidP="0074655F">
            <w:pPr>
              <w:widowControl/>
              <w:autoSpaceDE/>
              <w:autoSpaceDN/>
              <w:rPr>
                <w:b/>
                <w:sz w:val="20"/>
                <w:szCs w:val="20"/>
              </w:rPr>
            </w:pPr>
          </w:p>
        </w:tc>
        <w:tc>
          <w:tcPr>
            <w:tcW w:w="1440" w:type="dxa"/>
            <w:shd w:val="clear" w:color="auto" w:fill="auto"/>
          </w:tcPr>
          <w:p w14:paraId="41C2F3BE" w14:textId="060E7ADE" w:rsidR="0074655F" w:rsidRDefault="0074655F" w:rsidP="0074655F">
            <w:pPr>
              <w:widowControl/>
              <w:autoSpaceDE/>
              <w:autoSpaceDN/>
              <w:rPr>
                <w:sz w:val="20"/>
                <w:szCs w:val="20"/>
              </w:rPr>
            </w:pPr>
            <w:r>
              <w:rPr>
                <w:sz w:val="20"/>
                <w:szCs w:val="20"/>
              </w:rPr>
              <w:t>All Present</w:t>
            </w:r>
          </w:p>
        </w:tc>
        <w:tc>
          <w:tcPr>
            <w:tcW w:w="6822" w:type="dxa"/>
            <w:shd w:val="clear" w:color="auto" w:fill="auto"/>
          </w:tcPr>
          <w:p w14:paraId="3C6684D2" w14:textId="77777777" w:rsidR="0074655F" w:rsidRPr="00355313" w:rsidRDefault="0074655F" w:rsidP="0074655F">
            <w:pPr>
              <w:widowControl/>
              <w:autoSpaceDE/>
              <w:autoSpaceDN/>
              <w:rPr>
                <w:color w:val="000000" w:themeColor="text1"/>
                <w:sz w:val="20"/>
                <w:szCs w:val="20"/>
              </w:rPr>
            </w:pPr>
            <w:r>
              <w:rPr>
                <w:sz w:val="20"/>
                <w:szCs w:val="20"/>
              </w:rPr>
              <w:t xml:space="preserve">Ensure Sleeping Facilities provide appropriate division of adults and young </w:t>
            </w:r>
            <w:r w:rsidRPr="00355313">
              <w:rPr>
                <w:color w:val="000000" w:themeColor="text1"/>
                <w:sz w:val="20"/>
                <w:szCs w:val="20"/>
              </w:rPr>
              <w:t>people.</w:t>
            </w:r>
          </w:p>
          <w:p w14:paraId="54BA8AC3" w14:textId="6B31D75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Plan tent lay out carefully to provide clear and easy access to adults in the night.</w:t>
            </w:r>
          </w:p>
          <w:p w14:paraId="132E8655" w14:textId="6E483B3F"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Discuss sleeping arrangements with Young People and their parents beforehand.</w:t>
            </w:r>
          </w:p>
          <w:p w14:paraId="5F1D6FE7" w14:textId="424678F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with specific needs will need to be considered and appropriate arrangements made for them</w:t>
            </w:r>
          </w:p>
          <w:p w14:paraId="72200BBC" w14:textId="21DBE9F4"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YP can enter and exit tents with relative ease. Tents should be kept as clear and tidy as possible. Additional (glow in the dark) tags to be fixed to zip pulls for easier use.</w:t>
            </w:r>
          </w:p>
          <w:p w14:paraId="71C40FCC" w14:textId="36078B12"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Pathways to toilets and key areas to be lit with solar lamps.</w:t>
            </w:r>
          </w:p>
          <w:p w14:paraId="7F3E0987"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lastRenderedPageBreak/>
              <w:t>Spare bedding and clothing readily available.</w:t>
            </w:r>
          </w:p>
          <w:p w14:paraId="15A8BBA6" w14:textId="77777777" w:rsidR="0074655F" w:rsidRDefault="0074655F" w:rsidP="0074655F">
            <w:pPr>
              <w:widowControl/>
              <w:autoSpaceDE/>
              <w:autoSpaceDN/>
              <w:rPr>
                <w:color w:val="000000" w:themeColor="text1"/>
                <w:sz w:val="20"/>
                <w:szCs w:val="20"/>
              </w:rPr>
            </w:pPr>
            <w:r w:rsidRPr="00355313">
              <w:rPr>
                <w:color w:val="000000" w:themeColor="text1"/>
                <w:sz w:val="20"/>
                <w:szCs w:val="20"/>
              </w:rPr>
              <w:t>Adult support to ensure YP are dry and warm and comfortable in their beds at bedtime.</w:t>
            </w:r>
          </w:p>
          <w:p w14:paraId="6FA5FABA" w14:textId="77777777" w:rsidR="0074655F" w:rsidRDefault="0074655F" w:rsidP="0074655F">
            <w:pPr>
              <w:widowControl/>
              <w:autoSpaceDE/>
              <w:autoSpaceDN/>
              <w:rPr>
                <w:b/>
                <w:bCs/>
                <w:color w:val="FF0000"/>
                <w:sz w:val="20"/>
                <w:szCs w:val="20"/>
              </w:rPr>
            </w:pPr>
            <w:r w:rsidRPr="00686DB6">
              <w:rPr>
                <w:b/>
                <w:bCs/>
                <w:color w:val="FF0000"/>
                <w:sz w:val="20"/>
                <w:szCs w:val="20"/>
              </w:rPr>
              <w:t>No fuel burning appliances to be used inside sleeping or activity tents. This includes lamps, stoves and disposable BBQ’s</w:t>
            </w:r>
          </w:p>
          <w:p w14:paraId="6311DBB7" w14:textId="77777777" w:rsidR="0074655F" w:rsidRDefault="0074655F" w:rsidP="0074655F">
            <w:pPr>
              <w:rPr>
                <w:sz w:val="20"/>
                <w:szCs w:val="20"/>
              </w:rPr>
            </w:pPr>
            <w:r>
              <w:rPr>
                <w:sz w:val="20"/>
                <w:szCs w:val="20"/>
              </w:rPr>
              <w:t>If camping or bivouacking under or near to trees be aware of the potential for branch shedding. Make a visual assessment of trees looking out for unusual staining, rot, pools of water in branch junctions, evidence of storm damage or previous branch shedding and avoid such areas.</w:t>
            </w:r>
          </w:p>
          <w:p w14:paraId="6F0D94EA" w14:textId="60A0A257" w:rsidR="0074655F" w:rsidRDefault="0074655F" w:rsidP="0074655F">
            <w:pPr>
              <w:widowControl/>
              <w:autoSpaceDE/>
              <w:autoSpaceDN/>
              <w:rPr>
                <w:sz w:val="20"/>
                <w:szCs w:val="20"/>
              </w:rPr>
            </w:pPr>
          </w:p>
        </w:tc>
        <w:tc>
          <w:tcPr>
            <w:tcW w:w="5868" w:type="dxa"/>
            <w:shd w:val="clear" w:color="auto" w:fill="auto"/>
          </w:tcPr>
          <w:p w14:paraId="7716CD7D" w14:textId="77777777" w:rsidR="0074655F" w:rsidRPr="008D52C5" w:rsidRDefault="0074655F" w:rsidP="0074655F">
            <w:pPr>
              <w:widowControl/>
              <w:autoSpaceDE/>
              <w:autoSpaceDN/>
              <w:rPr>
                <w:sz w:val="20"/>
                <w:szCs w:val="20"/>
              </w:rPr>
            </w:pPr>
          </w:p>
        </w:tc>
      </w:tr>
      <w:tr w:rsidR="0074655F" w:rsidRPr="001C60E8" w14:paraId="4793F8B7" w14:textId="77777777" w:rsidTr="0074655F">
        <w:trPr>
          <w:trHeight w:val="694"/>
        </w:trPr>
        <w:tc>
          <w:tcPr>
            <w:tcW w:w="1615" w:type="dxa"/>
            <w:shd w:val="clear" w:color="auto" w:fill="auto"/>
          </w:tcPr>
          <w:p w14:paraId="3B62CB5D" w14:textId="40A55511" w:rsidR="0074655F" w:rsidRDefault="0074655F" w:rsidP="0074655F">
            <w:pPr>
              <w:widowControl/>
              <w:autoSpaceDE/>
              <w:autoSpaceDN/>
              <w:rPr>
                <w:b/>
                <w:sz w:val="20"/>
                <w:szCs w:val="20"/>
              </w:rPr>
            </w:pPr>
            <w:r>
              <w:rPr>
                <w:b/>
                <w:sz w:val="20"/>
                <w:szCs w:val="20"/>
              </w:rPr>
              <w:t>Personal Hygiene</w:t>
            </w:r>
          </w:p>
          <w:p w14:paraId="5612F692" w14:textId="37E6B304" w:rsidR="0074655F" w:rsidRPr="00987407" w:rsidRDefault="0074655F" w:rsidP="0074655F">
            <w:pPr>
              <w:widowControl/>
              <w:autoSpaceDE/>
              <w:autoSpaceDN/>
              <w:rPr>
                <w:sz w:val="20"/>
                <w:szCs w:val="20"/>
              </w:rPr>
            </w:pPr>
            <w:r>
              <w:rPr>
                <w:sz w:val="20"/>
                <w:szCs w:val="20"/>
              </w:rPr>
              <w:t xml:space="preserve">Illness, infections </w:t>
            </w:r>
          </w:p>
        </w:tc>
        <w:tc>
          <w:tcPr>
            <w:tcW w:w="1440" w:type="dxa"/>
            <w:shd w:val="clear" w:color="auto" w:fill="auto"/>
          </w:tcPr>
          <w:p w14:paraId="308A1C1A" w14:textId="220E75AF" w:rsidR="0074655F" w:rsidRDefault="0074655F" w:rsidP="0074655F">
            <w:pPr>
              <w:widowControl/>
              <w:autoSpaceDE/>
              <w:autoSpaceDN/>
              <w:rPr>
                <w:sz w:val="20"/>
                <w:szCs w:val="20"/>
              </w:rPr>
            </w:pPr>
            <w:r>
              <w:rPr>
                <w:sz w:val="20"/>
                <w:szCs w:val="20"/>
              </w:rPr>
              <w:t>Young People</w:t>
            </w:r>
          </w:p>
        </w:tc>
        <w:tc>
          <w:tcPr>
            <w:tcW w:w="6822" w:type="dxa"/>
            <w:shd w:val="clear" w:color="auto" w:fill="auto"/>
          </w:tcPr>
          <w:p w14:paraId="646CB97E" w14:textId="249B2A0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to be monitored and supported to ensure a reasonable level of hygiene is maintained.</w:t>
            </w:r>
          </w:p>
          <w:p w14:paraId="569333C1" w14:textId="3D0F62E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Spare bedding and clothing available</w:t>
            </w:r>
          </w:p>
          <w:p w14:paraId="476D6A83" w14:textId="438A58F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Bedwetting/ sickness clean up kit on hand with appropriate PPE.</w:t>
            </w:r>
          </w:p>
          <w:p w14:paraId="7797F81B" w14:textId="1BA1BDD0"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Ensure all YP wash their hands after toileting and before handling food or eating. Hand washing area to be </w:t>
            </w:r>
            <w:proofErr w:type="spellStart"/>
            <w:r w:rsidRPr="00355313">
              <w:rPr>
                <w:color w:val="000000" w:themeColor="text1"/>
                <w:sz w:val="20"/>
                <w:szCs w:val="20"/>
              </w:rPr>
              <w:t>regulalrly</w:t>
            </w:r>
            <w:proofErr w:type="spellEnd"/>
            <w:r w:rsidRPr="00355313">
              <w:rPr>
                <w:color w:val="000000" w:themeColor="text1"/>
                <w:sz w:val="20"/>
                <w:szCs w:val="20"/>
              </w:rPr>
              <w:t xml:space="preserve"> maintained by leaders.</w:t>
            </w:r>
          </w:p>
          <w:p w14:paraId="3D64DBD9" w14:textId="21BD3C9A" w:rsidR="0074655F" w:rsidRPr="00987407" w:rsidRDefault="0074655F" w:rsidP="0074655F">
            <w:pPr>
              <w:widowControl/>
              <w:autoSpaceDE/>
              <w:autoSpaceDN/>
              <w:rPr>
                <w:color w:val="FF0000"/>
                <w:sz w:val="20"/>
                <w:szCs w:val="20"/>
              </w:rPr>
            </w:pPr>
          </w:p>
        </w:tc>
        <w:tc>
          <w:tcPr>
            <w:tcW w:w="5868" w:type="dxa"/>
            <w:shd w:val="clear" w:color="auto" w:fill="auto"/>
          </w:tcPr>
          <w:p w14:paraId="6152FBD5" w14:textId="77777777" w:rsidR="0074655F" w:rsidRPr="008D52C5" w:rsidRDefault="0074655F" w:rsidP="0074655F">
            <w:pPr>
              <w:widowControl/>
              <w:autoSpaceDE/>
              <w:autoSpaceDN/>
              <w:rPr>
                <w:sz w:val="20"/>
                <w:szCs w:val="20"/>
              </w:rPr>
            </w:pPr>
          </w:p>
        </w:tc>
      </w:tr>
      <w:tr w:rsidR="0074655F" w:rsidRPr="001C60E8" w14:paraId="390FD983" w14:textId="77777777" w:rsidTr="0074655F">
        <w:trPr>
          <w:trHeight w:val="694"/>
        </w:trPr>
        <w:tc>
          <w:tcPr>
            <w:tcW w:w="1615" w:type="dxa"/>
            <w:shd w:val="clear" w:color="auto" w:fill="auto"/>
          </w:tcPr>
          <w:p w14:paraId="2DD87FCC" w14:textId="77777777"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Toilets and Showers</w:t>
            </w:r>
          </w:p>
          <w:p w14:paraId="65AB92D8"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Safeguarding issues</w:t>
            </w:r>
          </w:p>
          <w:p w14:paraId="022D4B3A" w14:textId="77777777" w:rsidR="0074655F" w:rsidRPr="00355313" w:rsidRDefault="0074655F" w:rsidP="0074655F">
            <w:pPr>
              <w:widowControl/>
              <w:autoSpaceDE/>
              <w:autoSpaceDN/>
              <w:rPr>
                <w:color w:val="000000" w:themeColor="text1"/>
                <w:sz w:val="20"/>
                <w:szCs w:val="20"/>
              </w:rPr>
            </w:pPr>
            <w:proofErr w:type="spellStart"/>
            <w:r w:rsidRPr="00355313">
              <w:rPr>
                <w:color w:val="000000" w:themeColor="text1"/>
                <w:sz w:val="20"/>
                <w:szCs w:val="20"/>
              </w:rPr>
              <w:t>Waterbourne</w:t>
            </w:r>
            <w:proofErr w:type="spellEnd"/>
            <w:r w:rsidRPr="00355313">
              <w:rPr>
                <w:color w:val="000000" w:themeColor="text1"/>
                <w:sz w:val="20"/>
                <w:szCs w:val="20"/>
              </w:rPr>
              <w:t xml:space="preserve"> disease</w:t>
            </w:r>
          </w:p>
          <w:p w14:paraId="1EABB2FC"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Water Safety</w:t>
            </w:r>
          </w:p>
          <w:p w14:paraId="3BBAEFDF" w14:textId="3BFE28E5" w:rsidR="0074655F" w:rsidRPr="00355313" w:rsidRDefault="0074655F" w:rsidP="0074655F">
            <w:pPr>
              <w:widowControl/>
              <w:autoSpaceDE/>
              <w:autoSpaceDN/>
              <w:rPr>
                <w:b/>
                <w:color w:val="000000" w:themeColor="text1"/>
                <w:sz w:val="20"/>
                <w:szCs w:val="20"/>
              </w:rPr>
            </w:pPr>
            <w:r w:rsidRPr="00355313">
              <w:rPr>
                <w:color w:val="000000" w:themeColor="text1"/>
                <w:sz w:val="20"/>
                <w:szCs w:val="20"/>
              </w:rPr>
              <w:t>Entrapment</w:t>
            </w:r>
          </w:p>
        </w:tc>
        <w:tc>
          <w:tcPr>
            <w:tcW w:w="1440" w:type="dxa"/>
            <w:shd w:val="clear" w:color="auto" w:fill="auto"/>
          </w:tcPr>
          <w:p w14:paraId="0D910E7D" w14:textId="70F19B79"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24A07272"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toilet facilities provide appropriate use by dividing adults/YP as much as possible.</w:t>
            </w:r>
          </w:p>
          <w:p w14:paraId="7E609367" w14:textId="7939193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toilets and sinks are easily accessible to YP and at a suitable height, or steps provided.</w:t>
            </w:r>
          </w:p>
          <w:p w14:paraId="24C8A705" w14:textId="5A03CCF4"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toilets can be opened from the outside if YP are accidentally locked in.</w:t>
            </w:r>
          </w:p>
          <w:p w14:paraId="40BC2E54"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Check toilets at regular intervals to check they are flushed and clean.</w:t>
            </w:r>
          </w:p>
          <w:p w14:paraId="0E4A193F" w14:textId="1C20D44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Appropriate PPE available for adults helping YP</w:t>
            </w:r>
          </w:p>
          <w:p w14:paraId="4BB7395D"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shower areas are clearly defined and establish rules around supervised use of showers.</w:t>
            </w:r>
          </w:p>
          <w:p w14:paraId="1CC243C2" w14:textId="050D0249"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Consider necessary adjustments for YP with specific additional needs</w:t>
            </w:r>
          </w:p>
          <w:p w14:paraId="409FC436" w14:textId="77777777" w:rsidR="0074655F" w:rsidRDefault="0074655F" w:rsidP="0074655F">
            <w:pPr>
              <w:widowControl/>
              <w:autoSpaceDE/>
              <w:autoSpaceDN/>
              <w:rPr>
                <w:color w:val="000000" w:themeColor="text1"/>
                <w:sz w:val="20"/>
                <w:szCs w:val="20"/>
              </w:rPr>
            </w:pPr>
            <w:r w:rsidRPr="00355313">
              <w:rPr>
                <w:color w:val="000000" w:themeColor="text1"/>
                <w:sz w:val="20"/>
                <w:szCs w:val="20"/>
              </w:rPr>
              <w:t>Check with site how they adequately manage for Legionella risk.</w:t>
            </w:r>
          </w:p>
          <w:p w14:paraId="10E58809" w14:textId="4CF7ABE3" w:rsidR="0074655F" w:rsidRPr="00355313" w:rsidRDefault="0074655F" w:rsidP="0074655F">
            <w:pPr>
              <w:widowControl/>
              <w:autoSpaceDE/>
              <w:autoSpaceDN/>
              <w:rPr>
                <w:color w:val="000000" w:themeColor="text1"/>
                <w:sz w:val="20"/>
                <w:szCs w:val="20"/>
              </w:rPr>
            </w:pPr>
            <w:r w:rsidRPr="003142B6">
              <w:rPr>
                <w:color w:val="FF0000"/>
                <w:sz w:val="20"/>
                <w:szCs w:val="20"/>
              </w:rPr>
              <w:t>Take care to supervise YP using hot water taps. The flow temperature may not be set sufficiently low to preclude scalds in inexperienced users.</w:t>
            </w:r>
          </w:p>
        </w:tc>
        <w:tc>
          <w:tcPr>
            <w:tcW w:w="5868" w:type="dxa"/>
            <w:shd w:val="clear" w:color="auto" w:fill="auto"/>
          </w:tcPr>
          <w:p w14:paraId="50A084B4" w14:textId="77777777" w:rsidR="0074655F" w:rsidRPr="008D52C5" w:rsidRDefault="0074655F" w:rsidP="0074655F">
            <w:pPr>
              <w:widowControl/>
              <w:autoSpaceDE/>
              <w:autoSpaceDN/>
              <w:rPr>
                <w:sz w:val="20"/>
                <w:szCs w:val="20"/>
              </w:rPr>
            </w:pPr>
          </w:p>
        </w:tc>
      </w:tr>
      <w:tr w:rsidR="0074655F" w:rsidRPr="001C60E8" w14:paraId="607518FB" w14:textId="77777777" w:rsidTr="0074655F">
        <w:trPr>
          <w:trHeight w:val="694"/>
        </w:trPr>
        <w:tc>
          <w:tcPr>
            <w:tcW w:w="1615" w:type="dxa"/>
            <w:shd w:val="clear" w:color="auto" w:fill="auto"/>
          </w:tcPr>
          <w:p w14:paraId="13990879" w14:textId="2E4116A9" w:rsidR="0074655F" w:rsidRDefault="0074655F" w:rsidP="0074655F">
            <w:pPr>
              <w:widowControl/>
              <w:autoSpaceDE/>
              <w:autoSpaceDN/>
              <w:rPr>
                <w:b/>
                <w:sz w:val="20"/>
                <w:szCs w:val="20"/>
              </w:rPr>
            </w:pPr>
            <w:r>
              <w:rPr>
                <w:b/>
                <w:sz w:val="20"/>
                <w:szCs w:val="20"/>
              </w:rPr>
              <w:t>Food</w:t>
            </w:r>
          </w:p>
          <w:p w14:paraId="47DE17BA" w14:textId="77777777" w:rsidR="0074655F" w:rsidRDefault="0074655F" w:rsidP="0074655F">
            <w:pPr>
              <w:widowControl/>
              <w:autoSpaceDE/>
              <w:autoSpaceDN/>
              <w:rPr>
                <w:sz w:val="20"/>
                <w:szCs w:val="20"/>
              </w:rPr>
            </w:pPr>
            <w:r>
              <w:rPr>
                <w:sz w:val="20"/>
                <w:szCs w:val="20"/>
              </w:rPr>
              <w:t>Food Poising</w:t>
            </w:r>
          </w:p>
          <w:p w14:paraId="58A43254" w14:textId="66968108" w:rsidR="0074655F" w:rsidRPr="00013615" w:rsidRDefault="0074655F" w:rsidP="0074655F">
            <w:pPr>
              <w:widowControl/>
              <w:autoSpaceDE/>
              <w:autoSpaceDN/>
              <w:rPr>
                <w:sz w:val="20"/>
                <w:szCs w:val="20"/>
              </w:rPr>
            </w:pPr>
            <w:r>
              <w:rPr>
                <w:sz w:val="20"/>
                <w:szCs w:val="20"/>
              </w:rPr>
              <w:lastRenderedPageBreak/>
              <w:t>Lack of nutrition, hunger</w:t>
            </w:r>
          </w:p>
        </w:tc>
        <w:tc>
          <w:tcPr>
            <w:tcW w:w="1440" w:type="dxa"/>
            <w:shd w:val="clear" w:color="auto" w:fill="auto"/>
          </w:tcPr>
          <w:p w14:paraId="2E2B9509" w14:textId="66D674D4" w:rsidR="0074655F" w:rsidRPr="008D52C5" w:rsidRDefault="0074655F" w:rsidP="0074655F">
            <w:pPr>
              <w:widowControl/>
              <w:autoSpaceDE/>
              <w:autoSpaceDN/>
              <w:rPr>
                <w:sz w:val="20"/>
                <w:szCs w:val="20"/>
              </w:rPr>
            </w:pPr>
            <w:r>
              <w:rPr>
                <w:sz w:val="20"/>
                <w:szCs w:val="20"/>
              </w:rPr>
              <w:lastRenderedPageBreak/>
              <w:t>All Present</w:t>
            </w:r>
          </w:p>
        </w:tc>
        <w:tc>
          <w:tcPr>
            <w:tcW w:w="6822" w:type="dxa"/>
            <w:shd w:val="clear" w:color="auto" w:fill="auto"/>
          </w:tcPr>
          <w:p w14:paraId="57F957F5" w14:textId="77777777" w:rsidR="0074655F" w:rsidRPr="00355313" w:rsidRDefault="0074655F" w:rsidP="0074655F">
            <w:pPr>
              <w:widowControl/>
              <w:autoSpaceDE/>
              <w:autoSpaceDN/>
              <w:rPr>
                <w:color w:val="000000" w:themeColor="text1"/>
                <w:sz w:val="20"/>
                <w:szCs w:val="20"/>
              </w:rPr>
            </w:pPr>
            <w:r>
              <w:rPr>
                <w:sz w:val="20"/>
                <w:szCs w:val="20"/>
              </w:rPr>
              <w:t xml:space="preserve">Plan menu to suit facilities available </w:t>
            </w:r>
            <w:r w:rsidRPr="00355313">
              <w:rPr>
                <w:color w:val="000000" w:themeColor="text1"/>
                <w:sz w:val="20"/>
                <w:szCs w:val="20"/>
              </w:rPr>
              <w:t>and with consideration of tastes of age group.</w:t>
            </w:r>
          </w:p>
          <w:p w14:paraId="69A5A298" w14:textId="0C3CEF78" w:rsidR="0074655F" w:rsidRDefault="0074655F" w:rsidP="0074655F">
            <w:pPr>
              <w:widowControl/>
              <w:autoSpaceDE/>
              <w:autoSpaceDN/>
              <w:rPr>
                <w:color w:val="000000" w:themeColor="text1"/>
                <w:sz w:val="20"/>
                <w:szCs w:val="20"/>
              </w:rPr>
            </w:pPr>
            <w:r w:rsidRPr="00355313">
              <w:rPr>
                <w:color w:val="000000" w:themeColor="text1"/>
                <w:sz w:val="20"/>
                <w:szCs w:val="20"/>
              </w:rPr>
              <w:t>Ensure full prior knowledge of allergies and dietary requirements and that these are met.</w:t>
            </w:r>
          </w:p>
          <w:p w14:paraId="016FE526" w14:textId="56A36E8C" w:rsidR="0074655F" w:rsidRPr="00355313" w:rsidRDefault="0074655F" w:rsidP="0074655F">
            <w:pPr>
              <w:widowControl/>
              <w:autoSpaceDE/>
              <w:autoSpaceDN/>
              <w:rPr>
                <w:color w:val="000000" w:themeColor="text1"/>
                <w:sz w:val="20"/>
                <w:szCs w:val="20"/>
              </w:rPr>
            </w:pPr>
            <w:r w:rsidRPr="00EC664A">
              <w:rPr>
                <w:color w:val="FF0000"/>
                <w:sz w:val="20"/>
                <w:szCs w:val="20"/>
              </w:rPr>
              <w:lastRenderedPageBreak/>
              <w:t>Be aware of the potential for campers’ own supply of food being s</w:t>
            </w:r>
            <w:r>
              <w:rPr>
                <w:color w:val="FF0000"/>
                <w:sz w:val="20"/>
                <w:szCs w:val="20"/>
              </w:rPr>
              <w:t>h</w:t>
            </w:r>
            <w:r w:rsidRPr="00EC664A">
              <w:rPr>
                <w:color w:val="FF0000"/>
                <w:sz w:val="20"/>
                <w:szCs w:val="20"/>
              </w:rPr>
              <w:t>ared and presenting unappreciated risk</w:t>
            </w:r>
          </w:p>
          <w:p w14:paraId="7A632436" w14:textId="4CBDFECA"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YP are supported and monitored at meal and snack times, gently encouraged to eat, given plenty of time to finish.</w:t>
            </w:r>
          </w:p>
          <w:p w14:paraId="2FE4793B" w14:textId="36894EC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Alternative choices to be available for YP.</w:t>
            </w:r>
          </w:p>
          <w:p w14:paraId="6C43B150"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Store food correctly. Handle food correctly. </w:t>
            </w:r>
          </w:p>
          <w:p w14:paraId="45BB9F52" w14:textId="2B661A88"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Maintain good personal hygiene standards, including hand washing.</w:t>
            </w:r>
          </w:p>
          <w:p w14:paraId="59014FE9" w14:textId="727C4F37" w:rsidR="0074655F" w:rsidRPr="00013615" w:rsidRDefault="0074655F" w:rsidP="0074655F">
            <w:pPr>
              <w:widowControl/>
              <w:autoSpaceDE/>
              <w:autoSpaceDN/>
              <w:rPr>
                <w:sz w:val="20"/>
                <w:szCs w:val="20"/>
              </w:rPr>
            </w:pPr>
            <w:r>
              <w:rPr>
                <w:sz w:val="20"/>
                <w:szCs w:val="20"/>
              </w:rPr>
              <w:t>Check</w:t>
            </w:r>
            <w:r w:rsidRPr="00013615">
              <w:rPr>
                <w:sz w:val="20"/>
                <w:szCs w:val="20"/>
              </w:rPr>
              <w:t xml:space="preserve"> </w:t>
            </w:r>
            <w:r>
              <w:rPr>
                <w:rStyle w:val="Hyperlink"/>
                <w:sz w:val="20"/>
                <w:szCs w:val="20"/>
              </w:rPr>
              <w:t>guidance for food safety</w:t>
            </w:r>
            <w:r>
              <w:rPr>
                <w:sz w:val="20"/>
                <w:szCs w:val="20"/>
              </w:rPr>
              <w:t>.</w:t>
            </w:r>
          </w:p>
        </w:tc>
        <w:tc>
          <w:tcPr>
            <w:tcW w:w="5868" w:type="dxa"/>
            <w:shd w:val="clear" w:color="auto" w:fill="auto"/>
          </w:tcPr>
          <w:p w14:paraId="22638F17" w14:textId="77777777" w:rsidR="0074655F" w:rsidRPr="008D52C5" w:rsidRDefault="0074655F" w:rsidP="0074655F">
            <w:pPr>
              <w:widowControl/>
              <w:autoSpaceDE/>
              <w:autoSpaceDN/>
              <w:rPr>
                <w:sz w:val="20"/>
                <w:szCs w:val="20"/>
              </w:rPr>
            </w:pPr>
          </w:p>
        </w:tc>
      </w:tr>
      <w:tr w:rsidR="0074655F" w:rsidRPr="001C60E8" w14:paraId="2406E23C" w14:textId="77777777" w:rsidTr="0074655F">
        <w:trPr>
          <w:trHeight w:val="694"/>
        </w:trPr>
        <w:tc>
          <w:tcPr>
            <w:tcW w:w="1615" w:type="dxa"/>
            <w:shd w:val="clear" w:color="auto" w:fill="auto"/>
          </w:tcPr>
          <w:p w14:paraId="28041CA5" w14:textId="6B0B8AD9"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Cooking - Inside</w:t>
            </w:r>
          </w:p>
          <w:p w14:paraId="2FF65A21"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Hot surfaces, hot liquids</w:t>
            </w:r>
          </w:p>
          <w:p w14:paraId="75EC66D7" w14:textId="629E2489" w:rsidR="0074655F" w:rsidRPr="00355313" w:rsidRDefault="0074655F" w:rsidP="0074655F">
            <w:pPr>
              <w:widowControl/>
              <w:autoSpaceDE/>
              <w:autoSpaceDN/>
              <w:rPr>
                <w:b/>
                <w:color w:val="000000" w:themeColor="text1"/>
                <w:sz w:val="20"/>
                <w:szCs w:val="20"/>
              </w:rPr>
            </w:pPr>
            <w:r w:rsidRPr="00355313">
              <w:rPr>
                <w:color w:val="000000" w:themeColor="text1"/>
                <w:sz w:val="20"/>
                <w:szCs w:val="20"/>
              </w:rPr>
              <w:t>Fire, burns</w:t>
            </w:r>
          </w:p>
        </w:tc>
        <w:tc>
          <w:tcPr>
            <w:tcW w:w="1440" w:type="dxa"/>
            <w:shd w:val="clear" w:color="auto" w:fill="auto"/>
          </w:tcPr>
          <w:p w14:paraId="09323095" w14:textId="2E78CA06"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2A92DD0F"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Ensure kitchen area is safe and </w:t>
            </w:r>
            <w:proofErr w:type="spellStart"/>
            <w:r w:rsidRPr="00355313">
              <w:rPr>
                <w:color w:val="000000" w:themeColor="text1"/>
                <w:sz w:val="20"/>
                <w:szCs w:val="20"/>
              </w:rPr>
              <w:t>hygenic</w:t>
            </w:r>
            <w:proofErr w:type="spellEnd"/>
            <w:r w:rsidRPr="00355313">
              <w:rPr>
                <w:color w:val="000000" w:themeColor="text1"/>
                <w:sz w:val="20"/>
                <w:szCs w:val="20"/>
              </w:rPr>
              <w:t xml:space="preserve">. </w:t>
            </w:r>
          </w:p>
          <w:p w14:paraId="3343A987" w14:textId="28BE7D2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Confirm with site management that servicing and compliance of permanent kitchen equipment is up to date.</w:t>
            </w:r>
          </w:p>
          <w:p w14:paraId="24F4242B" w14:textId="451C593E"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Keep area clear of obstructions and trip hazards.</w:t>
            </w:r>
          </w:p>
          <w:p w14:paraId="6B986E45" w14:textId="6A541FF1"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14:paraId="385A4E19" w14:textId="0ED68AEE"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14:paraId="5EC3C48E" w14:textId="579C89FA"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Maintain good ventilation and make use of available extraction.</w:t>
            </w:r>
          </w:p>
          <w:p w14:paraId="174420B3" w14:textId="28885D7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Ensure </w:t>
            </w: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is in place, team to be familiar with its use and emergency shut off points.</w:t>
            </w:r>
          </w:p>
          <w:p w14:paraId="657E7BF3" w14:textId="33694391"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Kitchen first aid kit to be at hand. Event First Aider to be called if first aid required.</w:t>
            </w:r>
          </w:p>
        </w:tc>
        <w:tc>
          <w:tcPr>
            <w:tcW w:w="5868" w:type="dxa"/>
            <w:shd w:val="clear" w:color="auto" w:fill="auto"/>
          </w:tcPr>
          <w:p w14:paraId="4065FF7B" w14:textId="77777777" w:rsidR="0074655F" w:rsidRPr="008D52C5" w:rsidRDefault="0074655F" w:rsidP="0074655F">
            <w:pPr>
              <w:widowControl/>
              <w:autoSpaceDE/>
              <w:autoSpaceDN/>
              <w:rPr>
                <w:sz w:val="20"/>
                <w:szCs w:val="20"/>
              </w:rPr>
            </w:pPr>
          </w:p>
        </w:tc>
      </w:tr>
      <w:tr w:rsidR="0074655F" w:rsidRPr="001C60E8" w14:paraId="223BF559" w14:textId="77777777" w:rsidTr="0074655F">
        <w:trPr>
          <w:trHeight w:val="694"/>
        </w:trPr>
        <w:tc>
          <w:tcPr>
            <w:tcW w:w="1615" w:type="dxa"/>
            <w:shd w:val="clear" w:color="auto" w:fill="auto"/>
          </w:tcPr>
          <w:p w14:paraId="22B407B1" w14:textId="3B19388D"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Cooking - Outside</w:t>
            </w:r>
          </w:p>
          <w:p w14:paraId="6F97D9C1"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Hot surfaces, hot liquids</w:t>
            </w:r>
          </w:p>
          <w:p w14:paraId="759F5BF5" w14:textId="2F89B3C1" w:rsidR="0074655F" w:rsidRPr="00355313" w:rsidRDefault="0074655F" w:rsidP="0074655F">
            <w:pPr>
              <w:widowControl/>
              <w:autoSpaceDE/>
              <w:autoSpaceDN/>
              <w:rPr>
                <w:b/>
                <w:color w:val="000000" w:themeColor="text1"/>
                <w:sz w:val="20"/>
                <w:szCs w:val="20"/>
              </w:rPr>
            </w:pPr>
            <w:r w:rsidRPr="00355313">
              <w:rPr>
                <w:color w:val="000000" w:themeColor="text1"/>
                <w:sz w:val="20"/>
                <w:szCs w:val="20"/>
              </w:rPr>
              <w:t>Fire, burns</w:t>
            </w:r>
          </w:p>
        </w:tc>
        <w:tc>
          <w:tcPr>
            <w:tcW w:w="1440" w:type="dxa"/>
            <w:shd w:val="clear" w:color="auto" w:fill="auto"/>
          </w:tcPr>
          <w:p w14:paraId="7D97B918" w14:textId="11C3173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424BB85F" w14:textId="143A8C4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Ensure kitchen area is safe and </w:t>
            </w:r>
            <w:proofErr w:type="spellStart"/>
            <w:r w:rsidRPr="00355313">
              <w:rPr>
                <w:color w:val="000000" w:themeColor="text1"/>
                <w:sz w:val="20"/>
                <w:szCs w:val="20"/>
              </w:rPr>
              <w:t>hygenic</w:t>
            </w:r>
            <w:proofErr w:type="spellEnd"/>
            <w:r w:rsidRPr="00355313">
              <w:rPr>
                <w:color w:val="000000" w:themeColor="text1"/>
                <w:sz w:val="20"/>
                <w:szCs w:val="20"/>
              </w:rPr>
              <w:t xml:space="preserve">. </w:t>
            </w:r>
          </w:p>
          <w:p w14:paraId="77E68D84"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Keep area clear of obstructions and trip hazards.</w:t>
            </w:r>
          </w:p>
          <w:p w14:paraId="22BDBE8D"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Portable cooking equipment should be mounted on sturdy tables.</w:t>
            </w:r>
          </w:p>
          <w:p w14:paraId="6443DD78" w14:textId="215D2F65" w:rsidR="0074655F" w:rsidRPr="00355313" w:rsidRDefault="0074655F" w:rsidP="0074655F">
            <w:pPr>
              <w:widowControl/>
              <w:autoSpaceDE/>
              <w:autoSpaceDN/>
              <w:rPr>
                <w:color w:val="000000" w:themeColor="text1"/>
                <w:sz w:val="20"/>
                <w:szCs w:val="20"/>
              </w:rPr>
            </w:pPr>
            <w:proofErr w:type="spellStart"/>
            <w:r w:rsidRPr="00355313">
              <w:rPr>
                <w:color w:val="000000" w:themeColor="text1"/>
                <w:sz w:val="20"/>
                <w:szCs w:val="20"/>
              </w:rPr>
              <w:t>Fire fighting</w:t>
            </w:r>
            <w:proofErr w:type="spellEnd"/>
            <w:r w:rsidRPr="00355313">
              <w:rPr>
                <w:color w:val="000000" w:themeColor="text1"/>
                <w:sz w:val="20"/>
                <w:szCs w:val="20"/>
              </w:rPr>
              <w:t xml:space="preserve"> equipment should be in the kitchen area and the team familiar with its use.</w:t>
            </w:r>
          </w:p>
          <w:p w14:paraId="1A9431EB" w14:textId="5557CDA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Gas appliances (</w:t>
            </w:r>
            <w:proofErr w:type="spellStart"/>
            <w:r w:rsidRPr="00355313">
              <w:rPr>
                <w:color w:val="000000" w:themeColor="text1"/>
                <w:sz w:val="20"/>
                <w:szCs w:val="20"/>
              </w:rPr>
              <w:t>eg</w:t>
            </w:r>
            <w:proofErr w:type="spellEnd"/>
            <w:r w:rsidRPr="00355313">
              <w:rPr>
                <w:color w:val="000000" w:themeColor="text1"/>
                <w:sz w:val="20"/>
                <w:szCs w:val="20"/>
              </w:rPr>
              <w:t>: fridge, boiler) should be on a sturdy level surface, with pilot flame vents kept clear.</w:t>
            </w:r>
          </w:p>
          <w:p w14:paraId="5773C46C" w14:textId="395394E9"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Flames to be kept as far away as possible from flammable material (shelter/tent side). Use of cooker guards where possible.</w:t>
            </w:r>
          </w:p>
          <w:p w14:paraId="0B116375"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only to be allowed in kitchen if they are designated to help.</w:t>
            </w:r>
          </w:p>
          <w:p w14:paraId="35213ED2" w14:textId="20763529"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Adult use of kitchen to be established in such a way as to prevent </w:t>
            </w:r>
            <w:proofErr w:type="spellStart"/>
            <w:r w:rsidRPr="00355313">
              <w:rPr>
                <w:color w:val="000000" w:themeColor="text1"/>
                <w:sz w:val="20"/>
                <w:szCs w:val="20"/>
              </w:rPr>
              <w:t>over crowding</w:t>
            </w:r>
            <w:proofErr w:type="spellEnd"/>
            <w:r w:rsidRPr="00355313">
              <w:rPr>
                <w:color w:val="000000" w:themeColor="text1"/>
                <w:sz w:val="20"/>
                <w:szCs w:val="20"/>
              </w:rPr>
              <w:t>. Access to some services provided elsewhere/ more conveniently if necessary (</w:t>
            </w:r>
            <w:proofErr w:type="spellStart"/>
            <w:r w:rsidRPr="00355313">
              <w:rPr>
                <w:color w:val="000000" w:themeColor="text1"/>
                <w:sz w:val="20"/>
                <w:szCs w:val="20"/>
              </w:rPr>
              <w:t>eg</w:t>
            </w:r>
            <w:proofErr w:type="spellEnd"/>
            <w:r w:rsidRPr="00355313">
              <w:rPr>
                <w:color w:val="000000" w:themeColor="text1"/>
                <w:sz w:val="20"/>
                <w:szCs w:val="20"/>
              </w:rPr>
              <w:t>: hot drink making).</w:t>
            </w:r>
          </w:p>
          <w:p w14:paraId="0D8EA091" w14:textId="77777777" w:rsidR="0074655F" w:rsidRDefault="0074655F" w:rsidP="0074655F">
            <w:pPr>
              <w:widowControl/>
              <w:autoSpaceDE/>
              <w:autoSpaceDN/>
              <w:rPr>
                <w:color w:val="000000" w:themeColor="text1"/>
                <w:sz w:val="20"/>
                <w:szCs w:val="20"/>
              </w:rPr>
            </w:pPr>
            <w:r w:rsidRPr="00355313">
              <w:rPr>
                <w:color w:val="000000" w:themeColor="text1"/>
                <w:sz w:val="20"/>
                <w:szCs w:val="20"/>
              </w:rPr>
              <w:lastRenderedPageBreak/>
              <w:t>Kitchen first aid kit to be at hand. Event First Aider to be called if first aid required.</w:t>
            </w:r>
          </w:p>
          <w:p w14:paraId="0D55D8FF" w14:textId="77777777" w:rsidR="0074655F" w:rsidRDefault="0074655F" w:rsidP="0074655F">
            <w:pPr>
              <w:rPr>
                <w:rFonts w:cs="Arial"/>
                <w:color w:val="FF0000"/>
                <w:sz w:val="20"/>
                <w:szCs w:val="20"/>
              </w:rPr>
            </w:pPr>
            <w:r>
              <w:rPr>
                <w:rFonts w:cs="Arial"/>
                <w:color w:val="FF0000"/>
                <w:sz w:val="20"/>
                <w:szCs w:val="20"/>
              </w:rPr>
              <w:t>Make sure any stoves and lamps inc. Trangias, Multifuel, Coleman fuelled, petrol fuelled and paraffin fuelled are only used, filled and re-filled by trained people. Incandescent mantles in gas and liquid fuelled lamps must be intact, with no holes and mantles only replaced by the correct mantle by trained people when the lamp has cooled.</w:t>
            </w:r>
          </w:p>
          <w:p w14:paraId="3172572D" w14:textId="77777777" w:rsidR="0074655F" w:rsidRDefault="0074655F" w:rsidP="0074655F">
            <w:pPr>
              <w:rPr>
                <w:rFonts w:cs="Arial"/>
                <w:color w:val="FF0000"/>
                <w:sz w:val="20"/>
                <w:szCs w:val="20"/>
              </w:rPr>
            </w:pPr>
            <w:r>
              <w:rPr>
                <w:rFonts w:cs="Arial"/>
                <w:color w:val="FF0000"/>
                <w:sz w:val="20"/>
                <w:szCs w:val="20"/>
              </w:rPr>
              <w:t>Take care with and supervise the use of storm kettles (Kelly Kettles) ensure the stopper is removed when heating.</w:t>
            </w:r>
          </w:p>
          <w:p w14:paraId="40A4BEA3" w14:textId="3DC4185B" w:rsidR="0074655F" w:rsidRPr="00355313" w:rsidRDefault="0074655F" w:rsidP="0074655F">
            <w:pPr>
              <w:widowControl/>
              <w:autoSpaceDE/>
              <w:autoSpaceDN/>
              <w:rPr>
                <w:color w:val="000000" w:themeColor="text1"/>
                <w:sz w:val="20"/>
                <w:szCs w:val="20"/>
              </w:rPr>
            </w:pPr>
          </w:p>
        </w:tc>
        <w:tc>
          <w:tcPr>
            <w:tcW w:w="5868" w:type="dxa"/>
            <w:shd w:val="clear" w:color="auto" w:fill="auto"/>
          </w:tcPr>
          <w:p w14:paraId="0B3242DE" w14:textId="77777777" w:rsidR="0074655F" w:rsidRPr="008D52C5" w:rsidRDefault="0074655F" w:rsidP="0074655F">
            <w:pPr>
              <w:widowControl/>
              <w:autoSpaceDE/>
              <w:autoSpaceDN/>
              <w:rPr>
                <w:sz w:val="20"/>
                <w:szCs w:val="20"/>
              </w:rPr>
            </w:pPr>
          </w:p>
        </w:tc>
      </w:tr>
      <w:tr w:rsidR="0074655F" w:rsidRPr="001C60E8" w14:paraId="7A9307C5" w14:textId="77777777" w:rsidTr="0074655F">
        <w:trPr>
          <w:trHeight w:val="274"/>
        </w:trPr>
        <w:tc>
          <w:tcPr>
            <w:tcW w:w="1615" w:type="dxa"/>
            <w:shd w:val="clear" w:color="auto" w:fill="auto"/>
          </w:tcPr>
          <w:p w14:paraId="475ED563" w14:textId="2AC6E719" w:rsidR="0074655F" w:rsidRDefault="0074655F" w:rsidP="0074655F">
            <w:pPr>
              <w:widowControl/>
              <w:autoSpaceDE/>
              <w:autoSpaceDN/>
              <w:rPr>
                <w:b/>
                <w:color w:val="000000" w:themeColor="text1"/>
                <w:sz w:val="20"/>
                <w:szCs w:val="20"/>
              </w:rPr>
            </w:pPr>
            <w:r>
              <w:rPr>
                <w:b/>
                <w:color w:val="000000" w:themeColor="text1"/>
                <w:sz w:val="20"/>
                <w:szCs w:val="20"/>
              </w:rPr>
              <w:t>Fire, spread of fire &amp; burns.</w:t>
            </w:r>
          </w:p>
          <w:p w14:paraId="6CF5C423" w14:textId="597BC8A5" w:rsidR="0074655F" w:rsidRDefault="0074655F" w:rsidP="0074655F">
            <w:pPr>
              <w:widowControl/>
              <w:autoSpaceDE/>
              <w:autoSpaceDN/>
              <w:rPr>
                <w:b/>
                <w:color w:val="000000" w:themeColor="text1"/>
                <w:sz w:val="20"/>
                <w:szCs w:val="20"/>
              </w:rPr>
            </w:pPr>
            <w:r>
              <w:rPr>
                <w:b/>
                <w:color w:val="000000" w:themeColor="text1"/>
                <w:sz w:val="20"/>
                <w:szCs w:val="20"/>
              </w:rPr>
              <w:t>Carbon Monoxide poisoning.</w:t>
            </w:r>
          </w:p>
          <w:p w14:paraId="7BA4D6FB" w14:textId="2B3870AF" w:rsidR="0074655F" w:rsidRPr="00355313" w:rsidRDefault="0074655F" w:rsidP="0074655F">
            <w:pPr>
              <w:widowControl/>
              <w:autoSpaceDE/>
              <w:autoSpaceDN/>
              <w:rPr>
                <w:b/>
                <w:color w:val="000000" w:themeColor="text1"/>
                <w:sz w:val="20"/>
                <w:szCs w:val="20"/>
              </w:rPr>
            </w:pPr>
            <w:r>
              <w:rPr>
                <w:b/>
                <w:color w:val="000000" w:themeColor="text1"/>
                <w:sz w:val="20"/>
                <w:szCs w:val="20"/>
              </w:rPr>
              <w:t xml:space="preserve">Use of </w:t>
            </w:r>
            <w:r w:rsidRPr="00355313">
              <w:rPr>
                <w:b/>
                <w:color w:val="000000" w:themeColor="text1"/>
                <w:sz w:val="20"/>
                <w:szCs w:val="20"/>
              </w:rPr>
              <w:t>LPG gas bottles, hoses and gas/liquid fuel appliances</w:t>
            </w:r>
          </w:p>
          <w:p w14:paraId="6DD92AE1" w14:textId="77777777" w:rsidR="0074655F" w:rsidRDefault="0074655F" w:rsidP="0074655F">
            <w:pPr>
              <w:widowControl/>
              <w:autoSpaceDE/>
              <w:autoSpaceDN/>
              <w:rPr>
                <w:rStyle w:val="Hyperlink"/>
                <w:sz w:val="20"/>
                <w:szCs w:val="20"/>
              </w:rPr>
            </w:pPr>
            <w:r w:rsidRPr="00CB6945">
              <w:rPr>
                <w:color w:val="000000"/>
                <w:sz w:val="20"/>
                <w:szCs w:val="20"/>
              </w:rPr>
              <w:t xml:space="preserve">Leakage of gas, fire and </w:t>
            </w:r>
            <w:hyperlink r:id="rId16" w:history="1">
              <w:r w:rsidRPr="00CB6945">
                <w:rPr>
                  <w:rStyle w:val="Hyperlink"/>
                  <w:sz w:val="20"/>
                  <w:szCs w:val="20"/>
                </w:rPr>
                <w:t xml:space="preserve">Carbon Monoxide </w:t>
              </w:r>
            </w:hyperlink>
          </w:p>
          <w:p w14:paraId="52D4AFF0" w14:textId="77777777" w:rsidR="0074655F" w:rsidRDefault="0074655F" w:rsidP="0074655F">
            <w:pPr>
              <w:widowControl/>
              <w:autoSpaceDE/>
              <w:autoSpaceDN/>
              <w:rPr>
                <w:rStyle w:val="Hyperlink"/>
              </w:rPr>
            </w:pPr>
          </w:p>
          <w:p w14:paraId="59119CF3" w14:textId="77777777" w:rsidR="0074655F" w:rsidRDefault="0074655F" w:rsidP="0074655F">
            <w:pPr>
              <w:widowControl/>
              <w:autoSpaceDE/>
              <w:autoSpaceDN/>
              <w:rPr>
                <w:rStyle w:val="Hyperlink"/>
              </w:rPr>
            </w:pPr>
          </w:p>
          <w:p w14:paraId="1E81A6E9" w14:textId="77777777" w:rsidR="0074655F" w:rsidRDefault="0074655F" w:rsidP="0074655F">
            <w:pPr>
              <w:widowControl/>
              <w:autoSpaceDE/>
              <w:autoSpaceDN/>
              <w:rPr>
                <w:rStyle w:val="Hyperlink"/>
              </w:rPr>
            </w:pPr>
          </w:p>
          <w:p w14:paraId="139E0241" w14:textId="77777777" w:rsidR="0074655F" w:rsidRDefault="0074655F" w:rsidP="0074655F">
            <w:pPr>
              <w:widowControl/>
              <w:autoSpaceDE/>
              <w:autoSpaceDN/>
              <w:rPr>
                <w:rStyle w:val="Hyperlink"/>
              </w:rPr>
            </w:pPr>
          </w:p>
          <w:p w14:paraId="544A5A3B" w14:textId="77777777" w:rsidR="0074655F" w:rsidRDefault="0074655F" w:rsidP="0074655F">
            <w:pPr>
              <w:widowControl/>
              <w:autoSpaceDE/>
              <w:autoSpaceDN/>
              <w:rPr>
                <w:rStyle w:val="Hyperlink"/>
              </w:rPr>
            </w:pPr>
          </w:p>
          <w:p w14:paraId="66FF58D6" w14:textId="77777777" w:rsidR="0074655F" w:rsidRDefault="0074655F" w:rsidP="0074655F">
            <w:pPr>
              <w:widowControl/>
              <w:autoSpaceDE/>
              <w:autoSpaceDN/>
              <w:rPr>
                <w:rStyle w:val="Hyperlink"/>
              </w:rPr>
            </w:pPr>
          </w:p>
          <w:p w14:paraId="2840D371" w14:textId="5287B1EB" w:rsidR="0074655F" w:rsidRPr="00CB6945" w:rsidRDefault="0074655F" w:rsidP="0074655F">
            <w:pPr>
              <w:widowControl/>
              <w:autoSpaceDE/>
              <w:autoSpaceDN/>
              <w:rPr>
                <w:b/>
                <w:sz w:val="20"/>
                <w:szCs w:val="20"/>
              </w:rPr>
            </w:pPr>
          </w:p>
        </w:tc>
        <w:tc>
          <w:tcPr>
            <w:tcW w:w="1440" w:type="dxa"/>
            <w:shd w:val="clear" w:color="auto" w:fill="auto"/>
          </w:tcPr>
          <w:p w14:paraId="59FC62DA" w14:textId="12AE01A8" w:rsidR="0074655F" w:rsidRDefault="0074655F" w:rsidP="0074655F">
            <w:pPr>
              <w:widowControl/>
              <w:autoSpaceDE/>
              <w:autoSpaceDN/>
              <w:rPr>
                <w:sz w:val="20"/>
                <w:szCs w:val="20"/>
              </w:rPr>
            </w:pPr>
            <w:r>
              <w:rPr>
                <w:sz w:val="20"/>
                <w:szCs w:val="20"/>
              </w:rPr>
              <w:t>All Present</w:t>
            </w:r>
          </w:p>
        </w:tc>
        <w:tc>
          <w:tcPr>
            <w:tcW w:w="6822" w:type="dxa"/>
            <w:shd w:val="clear" w:color="auto" w:fill="auto"/>
          </w:tcPr>
          <w:p w14:paraId="6C454F1C" w14:textId="1235F6CE" w:rsidR="0074655F" w:rsidRDefault="0074655F" w:rsidP="0074655F">
            <w:pPr>
              <w:widowControl/>
              <w:autoSpaceDE/>
              <w:autoSpaceDN/>
              <w:rPr>
                <w:color w:val="000000"/>
                <w:sz w:val="20"/>
                <w:szCs w:val="20"/>
              </w:rPr>
            </w:pPr>
            <w:r w:rsidRPr="00686DB6">
              <w:rPr>
                <w:color w:val="FF0000"/>
                <w:sz w:val="20"/>
                <w:szCs w:val="20"/>
              </w:rPr>
              <w:t>Maximise the distance between tents by using all the available space. Aim to separate tents by 3m. if space allows. Always ensure a 6m separation distance between any tent or structure where gas, liquid or solid fuel is being used and any other tent, vehicle or open fire.</w:t>
            </w:r>
            <w:r>
              <w:rPr>
                <w:color w:val="FF0000"/>
                <w:sz w:val="20"/>
                <w:szCs w:val="20"/>
              </w:rPr>
              <w:t xml:space="preserve"> Larger bonfires will need a greater separation distance to prevent wind-blown sparks from damaging or igniting tent fabric.</w:t>
            </w:r>
          </w:p>
          <w:p w14:paraId="4D9359C9" w14:textId="347AF63D" w:rsidR="0074655F" w:rsidRDefault="0074655F" w:rsidP="0074655F">
            <w:pPr>
              <w:widowControl/>
              <w:autoSpaceDE/>
              <w:autoSpaceDN/>
              <w:rPr>
                <w:color w:val="000000"/>
                <w:sz w:val="20"/>
                <w:szCs w:val="20"/>
              </w:rPr>
            </w:pPr>
            <w:r w:rsidRPr="00CB6945">
              <w:rPr>
                <w:color w:val="000000"/>
                <w:sz w:val="20"/>
                <w:szCs w:val="20"/>
              </w:rPr>
              <w:t xml:space="preserve">Hoses and regulators checked for good condition and hoses are in date – before camp and by leaders during camp. Hoses secured to kit by hose clips. </w:t>
            </w:r>
          </w:p>
          <w:p w14:paraId="73F9D757" w14:textId="77777777" w:rsidR="0074655F" w:rsidRDefault="0074655F" w:rsidP="0074655F">
            <w:pPr>
              <w:widowControl/>
              <w:autoSpaceDE/>
              <w:autoSpaceDN/>
              <w:rPr>
                <w:color w:val="000000"/>
                <w:sz w:val="20"/>
                <w:szCs w:val="20"/>
              </w:rPr>
            </w:pPr>
            <w:r w:rsidRPr="00CB6945">
              <w:rPr>
                <w:color w:val="000000"/>
                <w:sz w:val="20"/>
                <w:szCs w:val="20"/>
              </w:rPr>
              <w:t xml:space="preserve">Always use gas stoves or lamps in well ventilated areas, outdoors if possible. </w:t>
            </w:r>
          </w:p>
          <w:p w14:paraId="3ACDE28A" w14:textId="77777777" w:rsidR="0074655F" w:rsidRDefault="0074655F" w:rsidP="0074655F">
            <w:pPr>
              <w:widowControl/>
              <w:autoSpaceDE/>
              <w:autoSpaceDN/>
              <w:rPr>
                <w:color w:val="000000"/>
                <w:sz w:val="20"/>
                <w:szCs w:val="20"/>
              </w:rPr>
            </w:pPr>
            <w:r w:rsidRPr="00CB6945">
              <w:rPr>
                <w:color w:val="000000"/>
                <w:sz w:val="20"/>
                <w:szCs w:val="20"/>
              </w:rPr>
              <w:t xml:space="preserve">LPG cylinders positioned outside tents and doors open during use for good ventilation. Possible use of carbon monoxide monitor. </w:t>
            </w:r>
          </w:p>
          <w:p w14:paraId="115938C4" w14:textId="5FFA4D59" w:rsidR="0074655F" w:rsidRDefault="0074655F" w:rsidP="0074655F">
            <w:pPr>
              <w:widowControl/>
              <w:autoSpaceDE/>
              <w:autoSpaceDN/>
              <w:rPr>
                <w:color w:val="000000"/>
                <w:sz w:val="20"/>
                <w:szCs w:val="20"/>
              </w:rPr>
            </w:pPr>
            <w:r w:rsidRPr="00CB6945">
              <w:rPr>
                <w:color w:val="000000"/>
                <w:sz w:val="20"/>
                <w:szCs w:val="20"/>
              </w:rPr>
              <w:t>Fi</w:t>
            </w:r>
            <w:r>
              <w:rPr>
                <w:color w:val="000000"/>
                <w:sz w:val="20"/>
                <w:szCs w:val="20"/>
              </w:rPr>
              <w:t>re extinguisher / fire blanket and</w:t>
            </w:r>
            <w:r w:rsidRPr="00CB6945">
              <w:rPr>
                <w:color w:val="000000"/>
                <w:sz w:val="20"/>
                <w:szCs w:val="20"/>
              </w:rPr>
              <w:t xml:space="preserve"> fire bucket positioned</w:t>
            </w:r>
            <w:r>
              <w:rPr>
                <w:color w:val="000000"/>
                <w:sz w:val="20"/>
                <w:szCs w:val="20"/>
              </w:rPr>
              <w:t xml:space="preserve"> outside tent near to cook area.</w:t>
            </w:r>
          </w:p>
          <w:p w14:paraId="7EED81F5" w14:textId="1EAD0838" w:rsidR="0074655F" w:rsidRDefault="0074655F" w:rsidP="0074655F">
            <w:pPr>
              <w:widowControl/>
              <w:autoSpaceDE/>
              <w:autoSpaceDN/>
              <w:rPr>
                <w:color w:val="000000"/>
                <w:sz w:val="20"/>
                <w:szCs w:val="20"/>
              </w:rPr>
            </w:pPr>
            <w:r w:rsidRPr="00CB6945">
              <w:rPr>
                <w:color w:val="000000"/>
                <w:sz w:val="20"/>
                <w:szCs w:val="20"/>
              </w:rPr>
              <w:t xml:space="preserve">Fire Alarm &amp; evacuation Procedure set up </w:t>
            </w:r>
            <w:r>
              <w:rPr>
                <w:color w:val="000000"/>
                <w:sz w:val="20"/>
                <w:szCs w:val="20"/>
              </w:rPr>
              <w:t>for the whole camp.</w:t>
            </w:r>
          </w:p>
          <w:p w14:paraId="1B748902" w14:textId="68E4919A" w:rsidR="0074655F" w:rsidRDefault="0074655F" w:rsidP="0074655F">
            <w:pPr>
              <w:widowControl/>
              <w:autoSpaceDE/>
              <w:autoSpaceDN/>
              <w:rPr>
                <w:color w:val="000000"/>
                <w:sz w:val="20"/>
                <w:szCs w:val="20"/>
              </w:rPr>
            </w:pPr>
            <w:r w:rsidRPr="00CB6945">
              <w:rPr>
                <w:color w:val="000000"/>
                <w:sz w:val="20"/>
                <w:szCs w:val="20"/>
              </w:rPr>
              <w:t xml:space="preserve">Check HQ guidance on </w:t>
            </w:r>
            <w:hyperlink r:id="rId17" w:history="1">
              <w:r w:rsidRPr="00CB6945">
                <w:rPr>
                  <w:rStyle w:val="Hyperlink"/>
                  <w:sz w:val="20"/>
                  <w:szCs w:val="20"/>
                </w:rPr>
                <w:t xml:space="preserve">Using gas safely </w:t>
              </w:r>
            </w:hyperlink>
          </w:p>
          <w:p w14:paraId="7C52C6B3" w14:textId="649F68E3" w:rsidR="0074655F" w:rsidRDefault="0074655F" w:rsidP="0074655F">
            <w:pPr>
              <w:widowControl/>
              <w:autoSpaceDE/>
              <w:autoSpaceDN/>
              <w:rPr>
                <w:color w:val="000000"/>
                <w:sz w:val="20"/>
                <w:szCs w:val="20"/>
              </w:rPr>
            </w:pPr>
            <w:r w:rsidRPr="00CB6945">
              <w:rPr>
                <w:color w:val="000000"/>
                <w:sz w:val="20"/>
                <w:szCs w:val="20"/>
              </w:rPr>
              <w:t>Gas cooking and lighting equipment to be used in controlled areas. Extreme care with</w:t>
            </w:r>
            <w:r>
              <w:rPr>
                <w:color w:val="000000"/>
                <w:sz w:val="20"/>
                <w:szCs w:val="20"/>
              </w:rPr>
              <w:t xml:space="preserve"> liquid fuel light systems used </w:t>
            </w:r>
            <w:r w:rsidRPr="00CB6945">
              <w:rPr>
                <w:color w:val="000000"/>
                <w:sz w:val="20"/>
                <w:szCs w:val="20"/>
              </w:rPr>
              <w:t>(</w:t>
            </w:r>
            <w:proofErr w:type="spellStart"/>
            <w:r w:rsidRPr="00CB6945">
              <w:rPr>
                <w:color w:val="000000"/>
                <w:sz w:val="20"/>
                <w:szCs w:val="20"/>
              </w:rPr>
              <w:t>eg</w:t>
            </w:r>
            <w:proofErr w:type="spellEnd"/>
            <w:r w:rsidRPr="00CB6945">
              <w:rPr>
                <w:color w:val="000000"/>
                <w:sz w:val="20"/>
                <w:szCs w:val="20"/>
              </w:rPr>
              <w:t xml:space="preserve"> Hurricane lamps) Battery torches only in sleeping tents. No smoking or cooking in sleeping tents</w:t>
            </w:r>
            <w:r>
              <w:rPr>
                <w:color w:val="000000"/>
                <w:sz w:val="20"/>
                <w:szCs w:val="20"/>
              </w:rPr>
              <w:t>.</w:t>
            </w:r>
          </w:p>
          <w:p w14:paraId="08CB0590" w14:textId="77777777" w:rsidR="0074655F" w:rsidRDefault="0074655F" w:rsidP="0074655F">
            <w:pPr>
              <w:widowControl/>
              <w:autoSpaceDE/>
              <w:autoSpaceDN/>
              <w:rPr>
                <w:color w:val="000000"/>
                <w:sz w:val="20"/>
                <w:szCs w:val="20"/>
              </w:rPr>
            </w:pPr>
            <w:r w:rsidRPr="00CB6945">
              <w:rPr>
                <w:color w:val="000000"/>
                <w:sz w:val="20"/>
                <w:szCs w:val="20"/>
              </w:rPr>
              <w:t xml:space="preserve">No cooking in sleeping tents – what other shelter/shade from wind and weather can be used to discourage this? </w:t>
            </w:r>
          </w:p>
          <w:p w14:paraId="225C21B0" w14:textId="77777777" w:rsidR="0074655F" w:rsidRDefault="0074655F" w:rsidP="0074655F">
            <w:pPr>
              <w:widowControl/>
              <w:autoSpaceDE/>
              <w:autoSpaceDN/>
              <w:rPr>
                <w:color w:val="000000"/>
                <w:sz w:val="20"/>
                <w:szCs w:val="20"/>
              </w:rPr>
            </w:pPr>
            <w:r w:rsidRPr="00CB6945">
              <w:rPr>
                <w:color w:val="000000"/>
                <w:sz w:val="20"/>
                <w:szCs w:val="20"/>
              </w:rPr>
              <w:t>Clearly explain the dangers to all users</w:t>
            </w:r>
            <w:r>
              <w:rPr>
                <w:color w:val="000000"/>
                <w:sz w:val="20"/>
                <w:szCs w:val="20"/>
              </w:rPr>
              <w:t>, both young people and adults.</w:t>
            </w:r>
          </w:p>
          <w:p w14:paraId="438511C3" w14:textId="77777777" w:rsidR="0074655F" w:rsidRPr="00822F78" w:rsidRDefault="0074655F" w:rsidP="0074655F">
            <w:pPr>
              <w:rPr>
                <w:rFonts w:cs="Arial"/>
                <w:color w:val="FF0000"/>
                <w:sz w:val="20"/>
                <w:szCs w:val="20"/>
              </w:rPr>
            </w:pPr>
            <w:r w:rsidRPr="00822F78">
              <w:rPr>
                <w:rFonts w:cs="Arial"/>
                <w:color w:val="FF0000"/>
                <w:sz w:val="20"/>
                <w:szCs w:val="20"/>
              </w:rPr>
              <w:t xml:space="preserve">Make sure any stoves and lamps inc. Trangias, Multifuel, Coleman </w:t>
            </w:r>
            <w:r w:rsidRPr="00822F78">
              <w:rPr>
                <w:rFonts w:cs="Arial"/>
                <w:color w:val="FF0000"/>
                <w:sz w:val="20"/>
                <w:szCs w:val="20"/>
              </w:rPr>
              <w:lastRenderedPageBreak/>
              <w:t>fuelled, petrol fuelled and paraffin fuelled are only used, filled and re-filled by trained people. Incandescent mantles in gas and liquid fuelled lamps must be intact, with no holes and mantles only replaced by the correct mantle by trained people when the lamp has cooled.</w:t>
            </w:r>
          </w:p>
          <w:p w14:paraId="42692601" w14:textId="7664C3CE" w:rsidR="0074655F" w:rsidRPr="00CB6945" w:rsidRDefault="0074655F" w:rsidP="0074655F">
            <w:pPr>
              <w:widowControl/>
              <w:autoSpaceDE/>
              <w:autoSpaceDN/>
              <w:rPr>
                <w:sz w:val="20"/>
                <w:szCs w:val="20"/>
              </w:rPr>
            </w:pPr>
          </w:p>
        </w:tc>
        <w:tc>
          <w:tcPr>
            <w:tcW w:w="5868" w:type="dxa"/>
            <w:shd w:val="clear" w:color="auto" w:fill="auto"/>
          </w:tcPr>
          <w:p w14:paraId="56E3C1EA" w14:textId="77777777" w:rsidR="0074655F" w:rsidRPr="008D52C5" w:rsidRDefault="0074655F" w:rsidP="0074655F">
            <w:pPr>
              <w:widowControl/>
              <w:autoSpaceDE/>
              <w:autoSpaceDN/>
              <w:rPr>
                <w:sz w:val="20"/>
                <w:szCs w:val="20"/>
              </w:rPr>
            </w:pPr>
          </w:p>
        </w:tc>
      </w:tr>
      <w:tr w:rsidR="0074655F" w:rsidRPr="001C60E8" w14:paraId="7592D7F1" w14:textId="77777777" w:rsidTr="0074655F">
        <w:trPr>
          <w:trHeight w:val="3818"/>
        </w:trPr>
        <w:tc>
          <w:tcPr>
            <w:tcW w:w="1615" w:type="dxa"/>
            <w:shd w:val="clear" w:color="auto" w:fill="auto"/>
          </w:tcPr>
          <w:p w14:paraId="09542610" w14:textId="77777777" w:rsidR="0074655F" w:rsidRDefault="0074655F" w:rsidP="0074655F">
            <w:pPr>
              <w:widowControl/>
              <w:autoSpaceDE/>
              <w:autoSpaceDN/>
              <w:rPr>
                <w:sz w:val="20"/>
                <w:szCs w:val="20"/>
              </w:rPr>
            </w:pPr>
            <w:r>
              <w:rPr>
                <w:b/>
                <w:sz w:val="20"/>
                <w:szCs w:val="20"/>
              </w:rPr>
              <w:t>Using Open Fires</w:t>
            </w:r>
            <w:r w:rsidRPr="00DA63B2">
              <w:rPr>
                <w:sz w:val="20"/>
                <w:szCs w:val="20"/>
              </w:rPr>
              <w:t xml:space="preserve"> – </w:t>
            </w:r>
          </w:p>
          <w:p w14:paraId="7C44EE54" w14:textId="77777777" w:rsidR="0074655F" w:rsidRDefault="0074655F" w:rsidP="0074655F">
            <w:pPr>
              <w:widowControl/>
              <w:autoSpaceDE/>
              <w:autoSpaceDN/>
              <w:rPr>
                <w:sz w:val="20"/>
                <w:szCs w:val="20"/>
              </w:rPr>
            </w:pPr>
          </w:p>
          <w:p w14:paraId="7B780765" w14:textId="77777777" w:rsidR="0074655F" w:rsidRPr="00DA63B2" w:rsidRDefault="0074655F" w:rsidP="0074655F">
            <w:pPr>
              <w:widowControl/>
              <w:autoSpaceDE/>
              <w:autoSpaceDN/>
              <w:rPr>
                <w:sz w:val="20"/>
                <w:szCs w:val="20"/>
              </w:rPr>
            </w:pPr>
            <w:r>
              <w:rPr>
                <w:sz w:val="20"/>
                <w:szCs w:val="20"/>
              </w:rPr>
              <w:t>R</w:t>
            </w:r>
            <w:r w:rsidRPr="00DA63B2">
              <w:rPr>
                <w:sz w:val="20"/>
                <w:szCs w:val="20"/>
              </w:rPr>
              <w:t>isk of burns from mistakes or misuse.</w:t>
            </w:r>
          </w:p>
          <w:p w14:paraId="0956E08E" w14:textId="46C0A9B3" w:rsidR="0074655F" w:rsidRDefault="0074655F" w:rsidP="0074655F">
            <w:pPr>
              <w:widowControl/>
              <w:autoSpaceDE/>
              <w:autoSpaceDN/>
              <w:rPr>
                <w:b/>
                <w:color w:val="000000" w:themeColor="text1"/>
                <w:sz w:val="20"/>
                <w:szCs w:val="20"/>
              </w:rPr>
            </w:pPr>
            <w:r w:rsidRPr="00DA63B2">
              <w:rPr>
                <w:sz w:val="20"/>
                <w:szCs w:val="20"/>
              </w:rPr>
              <w:t xml:space="preserve">Starting fires </w:t>
            </w:r>
            <w:proofErr w:type="gramStart"/>
            <w:r w:rsidRPr="00DA63B2">
              <w:rPr>
                <w:sz w:val="20"/>
                <w:szCs w:val="20"/>
              </w:rPr>
              <w:t>-  creating</w:t>
            </w:r>
            <w:proofErr w:type="gramEnd"/>
            <w:r w:rsidRPr="00DA63B2">
              <w:rPr>
                <w:sz w:val="20"/>
                <w:szCs w:val="20"/>
              </w:rPr>
              <w:t xml:space="preserve"> sparks</w:t>
            </w:r>
          </w:p>
        </w:tc>
        <w:tc>
          <w:tcPr>
            <w:tcW w:w="1440" w:type="dxa"/>
            <w:shd w:val="clear" w:color="auto" w:fill="auto"/>
          </w:tcPr>
          <w:p w14:paraId="64F15118" w14:textId="7D481C64" w:rsidR="0074655F" w:rsidRDefault="0074655F" w:rsidP="0074655F">
            <w:pPr>
              <w:widowControl/>
              <w:autoSpaceDE/>
              <w:autoSpaceDN/>
              <w:rPr>
                <w:sz w:val="20"/>
                <w:szCs w:val="20"/>
              </w:rPr>
            </w:pPr>
            <w:r w:rsidRPr="00DA63B2">
              <w:rPr>
                <w:sz w:val="20"/>
                <w:szCs w:val="20"/>
              </w:rPr>
              <w:t>All present</w:t>
            </w:r>
          </w:p>
        </w:tc>
        <w:tc>
          <w:tcPr>
            <w:tcW w:w="6822" w:type="dxa"/>
            <w:shd w:val="clear" w:color="auto" w:fill="auto"/>
          </w:tcPr>
          <w:p w14:paraId="7266A566" w14:textId="77777777" w:rsidR="0074655F" w:rsidRPr="00C75D0D" w:rsidRDefault="0074655F" w:rsidP="0074655F">
            <w:pPr>
              <w:rPr>
                <w:sz w:val="20"/>
                <w:szCs w:val="20"/>
              </w:rPr>
            </w:pPr>
            <w:r w:rsidRPr="00C75D0D">
              <w:rPr>
                <w:sz w:val="20"/>
                <w:szCs w:val="20"/>
              </w:rPr>
              <w:t>Restrict access by using in a defined area. Leaders to supervise young people when they’re using hot items.  Consider appropriate Group size.</w:t>
            </w:r>
          </w:p>
          <w:p w14:paraId="66E4201B" w14:textId="77777777" w:rsidR="0074655F" w:rsidRPr="00C75D0D" w:rsidRDefault="0074655F" w:rsidP="0074655F">
            <w:pPr>
              <w:rPr>
                <w:sz w:val="20"/>
                <w:szCs w:val="20"/>
              </w:rPr>
            </w:pPr>
            <w:r w:rsidRPr="00C75D0D">
              <w:rPr>
                <w:sz w:val="20"/>
                <w:szCs w:val="20"/>
              </w:rPr>
              <w:t>Keep area around the fire free of trip hazards</w:t>
            </w:r>
          </w:p>
          <w:p w14:paraId="58B094EF" w14:textId="77777777" w:rsidR="0074655F" w:rsidRPr="00C75D0D" w:rsidRDefault="0074655F" w:rsidP="0074655F">
            <w:pPr>
              <w:rPr>
                <w:sz w:val="20"/>
                <w:szCs w:val="20"/>
              </w:rPr>
            </w:pPr>
            <w:r w:rsidRPr="00C75D0D">
              <w:rPr>
                <w:sz w:val="20"/>
                <w:szCs w:val="20"/>
              </w:rPr>
              <w:t>Keep woodpile well away from the fire - at least 2 metres</w:t>
            </w:r>
          </w:p>
          <w:p w14:paraId="094E6899" w14:textId="77777777" w:rsidR="0074655F" w:rsidRPr="00C75D0D" w:rsidRDefault="0074655F" w:rsidP="0074655F">
            <w:pPr>
              <w:rPr>
                <w:sz w:val="20"/>
                <w:szCs w:val="20"/>
              </w:rPr>
            </w:pPr>
            <w:r w:rsidRPr="00C75D0D">
              <w:rPr>
                <w:sz w:val="20"/>
                <w:szCs w:val="20"/>
              </w:rPr>
              <w:t xml:space="preserve">Brief young people on safe use of cooking equipment or fire before use and on the possible dangers of firelighting. </w:t>
            </w:r>
          </w:p>
          <w:p w14:paraId="200F6BE8" w14:textId="77777777" w:rsidR="0074655F" w:rsidRPr="00C75D0D" w:rsidRDefault="0074655F" w:rsidP="0074655F">
            <w:pPr>
              <w:rPr>
                <w:sz w:val="20"/>
                <w:szCs w:val="20"/>
              </w:rPr>
            </w:pPr>
            <w:r w:rsidRPr="00C75D0D">
              <w:rPr>
                <w:sz w:val="20"/>
                <w:szCs w:val="20"/>
              </w:rPr>
              <w:t xml:space="preserve">Have rules for firelighting including – for example: no picking up burning wood; no throwing objects onto the fire; hold wood at one end and lower onto the fire with your fingers near the ground.  No removing wood from the fire once it has been put on.  </w:t>
            </w:r>
          </w:p>
          <w:p w14:paraId="0AAB7136" w14:textId="77777777" w:rsidR="0074655F" w:rsidRPr="00C75D0D" w:rsidRDefault="0074655F" w:rsidP="0074655F">
            <w:pPr>
              <w:rPr>
                <w:sz w:val="20"/>
                <w:szCs w:val="20"/>
              </w:rPr>
            </w:pPr>
            <w:r w:rsidRPr="00C75D0D">
              <w:rPr>
                <w:sz w:val="20"/>
                <w:szCs w:val="20"/>
              </w:rPr>
              <w:t xml:space="preserve">To start a fire only use kindling or bought fire </w:t>
            </w:r>
            <w:proofErr w:type="spellStart"/>
            <w:r w:rsidRPr="00C75D0D">
              <w:rPr>
                <w:sz w:val="20"/>
                <w:szCs w:val="20"/>
              </w:rPr>
              <w:t>lighters</w:t>
            </w:r>
            <w:proofErr w:type="spellEnd"/>
            <w:r w:rsidRPr="00C75D0D">
              <w:rPr>
                <w:sz w:val="20"/>
                <w:szCs w:val="20"/>
              </w:rPr>
              <w:t>. Do NOT use accelerants on the fire (any substance or mixture that accelerates or speeds the development and escalation of fire) – such as petrol, lighter fuel and other spirits.</w:t>
            </w:r>
          </w:p>
          <w:p w14:paraId="6E22D47E" w14:textId="77777777" w:rsidR="0074655F" w:rsidRPr="00C75D0D" w:rsidRDefault="0074655F" w:rsidP="0074655F">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14:paraId="493EE899" w14:textId="77777777" w:rsidR="0074655F" w:rsidRPr="00C75D0D" w:rsidRDefault="0074655F" w:rsidP="0074655F">
            <w:pPr>
              <w:rPr>
                <w:sz w:val="20"/>
                <w:szCs w:val="20"/>
              </w:rPr>
            </w:pPr>
            <w:r w:rsidRPr="00C75D0D">
              <w:rPr>
                <w:sz w:val="20"/>
                <w:szCs w:val="20"/>
              </w:rPr>
              <w:t>Do not allow fires to become too large for the location/ activity</w:t>
            </w:r>
          </w:p>
          <w:p w14:paraId="0D6E151E" w14:textId="77777777" w:rsidR="0074655F" w:rsidRPr="00C75D0D" w:rsidRDefault="0074655F" w:rsidP="0074655F">
            <w:pPr>
              <w:rPr>
                <w:sz w:val="20"/>
                <w:szCs w:val="20"/>
              </w:rPr>
            </w:pPr>
            <w:r w:rsidRPr="00C75D0D">
              <w:rPr>
                <w:sz w:val="20"/>
                <w:szCs w:val="20"/>
              </w:rPr>
              <w:t xml:space="preserve">Make sure there is an </w:t>
            </w:r>
            <w:proofErr w:type="spellStart"/>
            <w:r w:rsidRPr="00C75D0D">
              <w:rPr>
                <w:sz w:val="20"/>
                <w:szCs w:val="20"/>
              </w:rPr>
              <w:t>appropirate</w:t>
            </w:r>
            <w:proofErr w:type="spellEnd"/>
            <w:r w:rsidRPr="00C75D0D">
              <w:rPr>
                <w:sz w:val="20"/>
                <w:szCs w:val="20"/>
              </w:rPr>
              <w:t xml:space="preserve"> first aid kit available and that leader training is up to date. </w:t>
            </w:r>
          </w:p>
          <w:p w14:paraId="3B937EEA" w14:textId="77777777" w:rsidR="0074655F" w:rsidRDefault="0074655F" w:rsidP="0074655F">
            <w:pPr>
              <w:widowControl/>
              <w:autoSpaceDE/>
              <w:autoSpaceDN/>
              <w:rPr>
                <w:sz w:val="20"/>
                <w:szCs w:val="20"/>
              </w:rPr>
            </w:pPr>
            <w:r w:rsidRPr="00C75D0D">
              <w:rPr>
                <w:sz w:val="20"/>
                <w:szCs w:val="20"/>
              </w:rPr>
              <w:t>Make sure that cold water is available nearby – there should be at least a bucket, running water is best if possible.</w:t>
            </w:r>
          </w:p>
          <w:p w14:paraId="18C0F7B0" w14:textId="4C95A945" w:rsidR="0074655F" w:rsidRPr="00686DB6" w:rsidRDefault="0074655F" w:rsidP="0074655F">
            <w:pPr>
              <w:widowControl/>
              <w:autoSpaceDE/>
              <w:autoSpaceDN/>
              <w:rPr>
                <w:color w:val="FF0000"/>
                <w:sz w:val="20"/>
                <w:szCs w:val="20"/>
              </w:rPr>
            </w:pPr>
            <w:r>
              <w:rPr>
                <w:sz w:val="20"/>
                <w:szCs w:val="20"/>
              </w:rPr>
              <w:t>All fires should be overlooked by an adult until extinguished and cooled down.</w:t>
            </w:r>
          </w:p>
        </w:tc>
        <w:tc>
          <w:tcPr>
            <w:tcW w:w="5868" w:type="dxa"/>
            <w:shd w:val="clear" w:color="auto" w:fill="auto"/>
          </w:tcPr>
          <w:p w14:paraId="3DEAD8FB" w14:textId="77777777" w:rsidR="0074655F" w:rsidRPr="008D52C5" w:rsidRDefault="0074655F" w:rsidP="0074655F">
            <w:pPr>
              <w:widowControl/>
              <w:autoSpaceDE/>
              <w:autoSpaceDN/>
              <w:rPr>
                <w:sz w:val="20"/>
                <w:szCs w:val="20"/>
              </w:rPr>
            </w:pPr>
          </w:p>
        </w:tc>
      </w:tr>
      <w:tr w:rsidR="0074655F" w:rsidRPr="001C60E8" w14:paraId="2E8647DF" w14:textId="77777777" w:rsidTr="0074655F">
        <w:trPr>
          <w:trHeight w:val="694"/>
        </w:trPr>
        <w:tc>
          <w:tcPr>
            <w:tcW w:w="1615" w:type="dxa"/>
            <w:shd w:val="clear" w:color="auto" w:fill="auto"/>
          </w:tcPr>
          <w:p w14:paraId="798E6B27" w14:textId="67B1AA2E" w:rsidR="0074655F" w:rsidRDefault="0074655F" w:rsidP="0074655F">
            <w:pPr>
              <w:widowControl/>
              <w:autoSpaceDE/>
              <w:autoSpaceDN/>
              <w:rPr>
                <w:b/>
                <w:color w:val="000000"/>
                <w:sz w:val="20"/>
                <w:szCs w:val="20"/>
              </w:rPr>
            </w:pPr>
            <w:r>
              <w:rPr>
                <w:b/>
                <w:color w:val="000000"/>
                <w:sz w:val="20"/>
                <w:szCs w:val="20"/>
              </w:rPr>
              <w:t>Behaviour</w:t>
            </w:r>
          </w:p>
          <w:p w14:paraId="76B4815D" w14:textId="414A7B84" w:rsidR="0074655F" w:rsidRPr="00AB50F3" w:rsidRDefault="0074655F" w:rsidP="0074655F">
            <w:pPr>
              <w:widowControl/>
              <w:autoSpaceDE/>
              <w:autoSpaceDN/>
              <w:rPr>
                <w:color w:val="000000"/>
                <w:sz w:val="20"/>
                <w:szCs w:val="20"/>
              </w:rPr>
            </w:pPr>
            <w:r>
              <w:rPr>
                <w:color w:val="000000"/>
                <w:sz w:val="20"/>
                <w:szCs w:val="20"/>
              </w:rPr>
              <w:t>Over excitement, upsets</w:t>
            </w:r>
          </w:p>
        </w:tc>
        <w:tc>
          <w:tcPr>
            <w:tcW w:w="1440" w:type="dxa"/>
            <w:shd w:val="clear" w:color="auto" w:fill="auto"/>
          </w:tcPr>
          <w:p w14:paraId="05D3B2EB" w14:textId="0F8D4933" w:rsidR="0074655F" w:rsidRDefault="0074655F" w:rsidP="0074655F">
            <w:pPr>
              <w:widowControl/>
              <w:autoSpaceDE/>
              <w:autoSpaceDN/>
              <w:rPr>
                <w:sz w:val="20"/>
                <w:szCs w:val="20"/>
              </w:rPr>
            </w:pPr>
            <w:r>
              <w:rPr>
                <w:sz w:val="20"/>
                <w:szCs w:val="20"/>
              </w:rPr>
              <w:t>Young People</w:t>
            </w:r>
          </w:p>
        </w:tc>
        <w:tc>
          <w:tcPr>
            <w:tcW w:w="6822" w:type="dxa"/>
            <w:shd w:val="clear" w:color="auto" w:fill="auto"/>
          </w:tcPr>
          <w:p w14:paraId="4C90C401" w14:textId="67EC485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Clear expectations to be given to YP and parents before start of camp.</w:t>
            </w:r>
          </w:p>
          <w:p w14:paraId="6EA0BD79"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Section code of conduct to be followed.</w:t>
            </w:r>
          </w:p>
          <w:p w14:paraId="3C9FE11A" w14:textId="485B8752"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Event &amp; activities to be well planned and timetabled to allow time for letting off steam as well as calming down at appropriate times. </w:t>
            </w:r>
          </w:p>
          <w:p w14:paraId="32FBE525" w14:textId="07906ED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Leader in charge to monitor behaviour and change activity if necessary.</w:t>
            </w:r>
          </w:p>
          <w:p w14:paraId="4331F8AF" w14:textId="3CBFB3B0" w:rsidR="0074655F" w:rsidRDefault="0074655F" w:rsidP="0074655F">
            <w:pPr>
              <w:widowControl/>
              <w:autoSpaceDE/>
              <w:autoSpaceDN/>
            </w:pPr>
            <w:r w:rsidRPr="00355313">
              <w:rPr>
                <w:color w:val="000000" w:themeColor="text1"/>
                <w:sz w:val="20"/>
                <w:szCs w:val="20"/>
              </w:rPr>
              <w:t xml:space="preserve">Leaders and helpers to supervise </w:t>
            </w:r>
            <w:hyperlink r:id="rId18" w:history="1">
              <w:r>
                <w:rPr>
                  <w:rStyle w:val="Hyperlink"/>
                </w:rPr>
                <w:t>free time</w:t>
              </w:r>
            </w:hyperlink>
            <w:r>
              <w:t>.</w:t>
            </w:r>
          </w:p>
          <w:p w14:paraId="4CB62BC9" w14:textId="77777777" w:rsidR="0074655F" w:rsidRDefault="0074655F" w:rsidP="0074655F">
            <w:pPr>
              <w:widowControl/>
              <w:autoSpaceDE/>
              <w:autoSpaceDN/>
              <w:rPr>
                <w:color w:val="000000" w:themeColor="text1"/>
                <w:sz w:val="20"/>
                <w:szCs w:val="20"/>
              </w:rPr>
            </w:pPr>
            <w:r w:rsidRPr="00355313">
              <w:rPr>
                <w:color w:val="000000" w:themeColor="text1"/>
                <w:sz w:val="20"/>
                <w:szCs w:val="20"/>
              </w:rPr>
              <w:lastRenderedPageBreak/>
              <w:t>YP to have clear guidance on where to seek help and support.</w:t>
            </w:r>
          </w:p>
          <w:p w14:paraId="258384AA" w14:textId="36197A91" w:rsidR="0074655F" w:rsidRPr="00AB50F3" w:rsidRDefault="0074655F" w:rsidP="0074655F">
            <w:pPr>
              <w:widowControl/>
              <w:autoSpaceDE/>
              <w:autoSpaceDN/>
              <w:rPr>
                <w:color w:val="FF0000"/>
                <w:sz w:val="20"/>
                <w:szCs w:val="20"/>
              </w:rPr>
            </w:pPr>
            <w:r>
              <w:rPr>
                <w:color w:val="FF0000"/>
                <w:sz w:val="20"/>
                <w:szCs w:val="20"/>
              </w:rPr>
              <w:t>Discourage bare feet if danger of cuts and splinters from floor surface.</w:t>
            </w:r>
          </w:p>
        </w:tc>
        <w:tc>
          <w:tcPr>
            <w:tcW w:w="5868" w:type="dxa"/>
            <w:shd w:val="clear" w:color="auto" w:fill="auto"/>
          </w:tcPr>
          <w:p w14:paraId="41853670" w14:textId="77777777" w:rsidR="0074655F" w:rsidRPr="008D52C5" w:rsidRDefault="0074655F" w:rsidP="0074655F">
            <w:pPr>
              <w:widowControl/>
              <w:autoSpaceDE/>
              <w:autoSpaceDN/>
              <w:rPr>
                <w:sz w:val="20"/>
                <w:szCs w:val="20"/>
              </w:rPr>
            </w:pPr>
          </w:p>
        </w:tc>
      </w:tr>
      <w:tr w:rsidR="0074655F" w:rsidRPr="001C60E8" w14:paraId="2F6396A9" w14:textId="77777777" w:rsidTr="0074655F">
        <w:trPr>
          <w:trHeight w:val="694"/>
        </w:trPr>
        <w:tc>
          <w:tcPr>
            <w:tcW w:w="1615" w:type="dxa"/>
            <w:shd w:val="clear" w:color="auto" w:fill="auto"/>
          </w:tcPr>
          <w:p w14:paraId="3BE16ECC" w14:textId="718FA79E"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Appropriate Adults</w:t>
            </w:r>
          </w:p>
          <w:p w14:paraId="2F1E4904" w14:textId="4E27119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Poor/inappropriate camp management and supervision of YP leading to injury, illness, upset, safeguarding concern</w:t>
            </w:r>
          </w:p>
          <w:p w14:paraId="33954656" w14:textId="2B2EC251" w:rsidR="0074655F" w:rsidRPr="00355313" w:rsidRDefault="0074655F" w:rsidP="0074655F">
            <w:pPr>
              <w:widowControl/>
              <w:autoSpaceDE/>
              <w:autoSpaceDN/>
              <w:rPr>
                <w:color w:val="000000" w:themeColor="text1"/>
                <w:sz w:val="20"/>
                <w:szCs w:val="20"/>
              </w:rPr>
            </w:pPr>
          </w:p>
        </w:tc>
        <w:tc>
          <w:tcPr>
            <w:tcW w:w="1440" w:type="dxa"/>
            <w:shd w:val="clear" w:color="auto" w:fill="auto"/>
          </w:tcPr>
          <w:p w14:paraId="00B81967" w14:textId="52EAC3A8"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0C2B6F0B"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leaders and helpers to have completed appropriate personal checks and mandatory training.</w:t>
            </w:r>
          </w:p>
          <w:p w14:paraId="74F3AF2F" w14:textId="0E403B40"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Event run by a Nights Away Permit holder. Correct permissions for event gained and Risk Assessments logged with DC.</w:t>
            </w:r>
          </w:p>
          <w:p w14:paraId="71DD9062" w14:textId="017B96EC"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Appropriate child:</w:t>
            </w:r>
            <w:r>
              <w:rPr>
                <w:color w:val="000000" w:themeColor="text1"/>
                <w:sz w:val="20"/>
                <w:szCs w:val="20"/>
              </w:rPr>
              <w:t xml:space="preserve"> </w:t>
            </w:r>
            <w:r w:rsidRPr="00355313">
              <w:rPr>
                <w:color w:val="000000" w:themeColor="text1"/>
                <w:sz w:val="20"/>
                <w:szCs w:val="20"/>
              </w:rPr>
              <w:t>adult ratios in place at all times. Consideration made of whether extra adult is help needed for the specific event and/or specific child</w:t>
            </w:r>
          </w:p>
          <w:p w14:paraId="0A2B6AA0" w14:textId="4D9992FA"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all leaders and helpers are aware of level of support needed for younger groups (</w:t>
            </w:r>
            <w:proofErr w:type="spellStart"/>
            <w:r w:rsidRPr="00355313">
              <w:rPr>
                <w:color w:val="000000" w:themeColor="text1"/>
                <w:sz w:val="20"/>
                <w:szCs w:val="20"/>
              </w:rPr>
              <w:t>eg.</w:t>
            </w:r>
            <w:proofErr w:type="spellEnd"/>
            <w:r w:rsidRPr="00355313">
              <w:rPr>
                <w:color w:val="000000" w:themeColor="text1"/>
                <w:sz w:val="20"/>
                <w:szCs w:val="20"/>
              </w:rPr>
              <w:t xml:space="preserve"> At </w:t>
            </w:r>
            <w:proofErr w:type="gramStart"/>
            <w:r w:rsidRPr="00355313">
              <w:rPr>
                <w:color w:val="000000" w:themeColor="text1"/>
                <w:sz w:val="20"/>
                <w:szCs w:val="20"/>
              </w:rPr>
              <w:t>meal times</w:t>
            </w:r>
            <w:proofErr w:type="gramEnd"/>
            <w:r w:rsidRPr="00355313">
              <w:rPr>
                <w:color w:val="000000" w:themeColor="text1"/>
                <w:sz w:val="20"/>
                <w:szCs w:val="20"/>
              </w:rPr>
              <w:t>).</w:t>
            </w:r>
          </w:p>
          <w:p w14:paraId="31B334D3" w14:textId="0DC7819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Adequate rest time and ‘peaceful space’ planned in for leaders.</w:t>
            </w:r>
          </w:p>
        </w:tc>
        <w:tc>
          <w:tcPr>
            <w:tcW w:w="5868" w:type="dxa"/>
            <w:shd w:val="clear" w:color="auto" w:fill="auto"/>
          </w:tcPr>
          <w:p w14:paraId="42FE432B" w14:textId="77777777" w:rsidR="0074655F" w:rsidRPr="008D52C5" w:rsidRDefault="0074655F" w:rsidP="0074655F">
            <w:pPr>
              <w:widowControl/>
              <w:autoSpaceDE/>
              <w:autoSpaceDN/>
              <w:rPr>
                <w:sz w:val="20"/>
                <w:szCs w:val="20"/>
              </w:rPr>
            </w:pPr>
          </w:p>
        </w:tc>
      </w:tr>
      <w:tr w:rsidR="0074655F" w:rsidRPr="001C60E8" w14:paraId="64EBF872" w14:textId="77777777" w:rsidTr="0074655F">
        <w:trPr>
          <w:trHeight w:val="694"/>
        </w:trPr>
        <w:tc>
          <w:tcPr>
            <w:tcW w:w="1615" w:type="dxa"/>
            <w:shd w:val="clear" w:color="auto" w:fill="auto"/>
          </w:tcPr>
          <w:p w14:paraId="7F5554A6" w14:textId="3EA62D5A"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Weather</w:t>
            </w:r>
          </w:p>
          <w:p w14:paraId="3AA1925C"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Sunstroke, hyperthermia, hypothermia</w:t>
            </w:r>
          </w:p>
          <w:p w14:paraId="1835D3E5" w14:textId="2DB21805" w:rsidR="0074655F" w:rsidRPr="00355313" w:rsidRDefault="0074655F" w:rsidP="0074655F">
            <w:pPr>
              <w:widowControl/>
              <w:autoSpaceDE/>
              <w:autoSpaceDN/>
              <w:rPr>
                <w:b/>
                <w:color w:val="000000" w:themeColor="text1"/>
                <w:sz w:val="20"/>
                <w:szCs w:val="20"/>
              </w:rPr>
            </w:pPr>
            <w:r w:rsidRPr="00355313">
              <w:rPr>
                <w:color w:val="000000" w:themeColor="text1"/>
                <w:sz w:val="20"/>
                <w:szCs w:val="20"/>
              </w:rPr>
              <w:t>Injury</w:t>
            </w:r>
          </w:p>
        </w:tc>
        <w:tc>
          <w:tcPr>
            <w:tcW w:w="1440" w:type="dxa"/>
            <w:shd w:val="clear" w:color="auto" w:fill="auto"/>
          </w:tcPr>
          <w:p w14:paraId="640EA3B9" w14:textId="2161C01C"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030735B8" w14:textId="7F0874C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Shade and shelter available outside.</w:t>
            </w:r>
          </w:p>
          <w:p w14:paraId="0CC30D16" w14:textId="2B3B712A"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Adults to ensure YP are guided and supported to wear appropriate clothing/protection according to weather conditions.</w:t>
            </w:r>
          </w:p>
          <w:p w14:paraId="4C296846"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Drinks available at all times. Leaders to ensure YP maintain fluid levels.</w:t>
            </w:r>
          </w:p>
          <w:p w14:paraId="0275C620" w14:textId="4CE6CED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Sun cream/hats, full waterproofs/hats/gloves on kit list.</w:t>
            </w:r>
          </w:p>
          <w:p w14:paraId="28147C99" w14:textId="682ACC26"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Spare clothes, hats and bedding available.</w:t>
            </w:r>
          </w:p>
          <w:p w14:paraId="20ABDE81" w14:textId="62252975"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Contingency plans in place if weather has an adverse effect on activities.</w:t>
            </w:r>
          </w:p>
        </w:tc>
        <w:tc>
          <w:tcPr>
            <w:tcW w:w="5868" w:type="dxa"/>
            <w:shd w:val="clear" w:color="auto" w:fill="auto"/>
          </w:tcPr>
          <w:p w14:paraId="7C83BCB9" w14:textId="77777777" w:rsidR="0074655F" w:rsidRPr="008D52C5" w:rsidRDefault="0074655F" w:rsidP="0074655F">
            <w:pPr>
              <w:widowControl/>
              <w:autoSpaceDE/>
              <w:autoSpaceDN/>
              <w:rPr>
                <w:sz w:val="20"/>
                <w:szCs w:val="20"/>
              </w:rPr>
            </w:pPr>
          </w:p>
        </w:tc>
      </w:tr>
      <w:tr w:rsidR="0074655F" w:rsidRPr="001C60E8" w14:paraId="1C362524" w14:textId="77777777" w:rsidTr="0074655F">
        <w:trPr>
          <w:trHeight w:val="694"/>
        </w:trPr>
        <w:tc>
          <w:tcPr>
            <w:tcW w:w="1615" w:type="dxa"/>
            <w:shd w:val="clear" w:color="auto" w:fill="auto"/>
          </w:tcPr>
          <w:p w14:paraId="5D6EC35B" w14:textId="7D496C9F"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Incidents</w:t>
            </w:r>
          </w:p>
          <w:p w14:paraId="5CD385CF"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Poor management leading to increased detrimental effects, injuries</w:t>
            </w:r>
          </w:p>
          <w:p w14:paraId="2FAA8742" w14:textId="7024E96D" w:rsidR="0074655F" w:rsidRPr="00355313" w:rsidRDefault="0074655F" w:rsidP="0074655F">
            <w:pPr>
              <w:widowControl/>
              <w:autoSpaceDE/>
              <w:autoSpaceDN/>
              <w:rPr>
                <w:color w:val="000000" w:themeColor="text1"/>
                <w:sz w:val="20"/>
                <w:szCs w:val="20"/>
              </w:rPr>
            </w:pPr>
          </w:p>
        </w:tc>
        <w:tc>
          <w:tcPr>
            <w:tcW w:w="1440" w:type="dxa"/>
            <w:shd w:val="clear" w:color="auto" w:fill="auto"/>
          </w:tcPr>
          <w:p w14:paraId="3C13C4EB" w14:textId="3154E8C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All Present</w:t>
            </w:r>
          </w:p>
        </w:tc>
        <w:tc>
          <w:tcPr>
            <w:tcW w:w="6822" w:type="dxa"/>
            <w:shd w:val="clear" w:color="auto" w:fill="auto"/>
          </w:tcPr>
          <w:p w14:paraId="7E70E227" w14:textId="1BDD173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Designated First Aider in place.</w:t>
            </w:r>
          </w:p>
          <w:p w14:paraId="5886E102"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Details of emergency department of hospital and local doctors.</w:t>
            </w:r>
          </w:p>
          <w:p w14:paraId="5A822177" w14:textId="4EA144E6"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Ensure robust InTouch process is in place.</w:t>
            </w:r>
          </w:p>
          <w:p w14:paraId="6FF7217A" w14:textId="28A37D7F"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Medication to be stored securely and First Aider to supervise schedule of taking medicines. Emergency medications to be ready to hand (</w:t>
            </w:r>
            <w:proofErr w:type="spellStart"/>
            <w:r w:rsidRPr="00355313">
              <w:rPr>
                <w:color w:val="000000" w:themeColor="text1"/>
                <w:sz w:val="20"/>
                <w:szCs w:val="20"/>
              </w:rPr>
              <w:t>eg</w:t>
            </w:r>
            <w:proofErr w:type="spellEnd"/>
            <w:r w:rsidRPr="00355313">
              <w:rPr>
                <w:color w:val="000000" w:themeColor="text1"/>
                <w:sz w:val="20"/>
                <w:szCs w:val="20"/>
              </w:rPr>
              <w:t xml:space="preserve"> epi pens)</w:t>
            </w:r>
          </w:p>
          <w:p w14:paraId="5D765252" w14:textId="06985A9B"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Purple Cards issued to all Leaders and Helpers.</w:t>
            </w:r>
          </w:p>
        </w:tc>
        <w:tc>
          <w:tcPr>
            <w:tcW w:w="5868" w:type="dxa"/>
            <w:shd w:val="clear" w:color="auto" w:fill="auto"/>
          </w:tcPr>
          <w:p w14:paraId="1F4103A9" w14:textId="77777777" w:rsidR="0074655F" w:rsidRPr="008D52C5" w:rsidRDefault="0074655F" w:rsidP="0074655F">
            <w:pPr>
              <w:widowControl/>
              <w:autoSpaceDE/>
              <w:autoSpaceDN/>
              <w:rPr>
                <w:sz w:val="20"/>
                <w:szCs w:val="20"/>
              </w:rPr>
            </w:pPr>
          </w:p>
        </w:tc>
      </w:tr>
      <w:tr w:rsidR="0074655F" w:rsidRPr="001C60E8" w14:paraId="2F4C38E2" w14:textId="77777777" w:rsidTr="0074655F">
        <w:trPr>
          <w:trHeight w:val="694"/>
        </w:trPr>
        <w:tc>
          <w:tcPr>
            <w:tcW w:w="1615" w:type="dxa"/>
            <w:shd w:val="clear" w:color="auto" w:fill="auto"/>
          </w:tcPr>
          <w:p w14:paraId="69C8B1A9" w14:textId="77777777" w:rsidR="0074655F" w:rsidRPr="00355313" w:rsidRDefault="0074655F" w:rsidP="0074655F">
            <w:pPr>
              <w:widowControl/>
              <w:autoSpaceDE/>
              <w:autoSpaceDN/>
              <w:rPr>
                <w:b/>
                <w:color w:val="000000" w:themeColor="text1"/>
                <w:sz w:val="20"/>
                <w:szCs w:val="20"/>
              </w:rPr>
            </w:pPr>
            <w:r w:rsidRPr="00355313">
              <w:rPr>
                <w:b/>
                <w:color w:val="000000" w:themeColor="text1"/>
                <w:sz w:val="20"/>
                <w:szCs w:val="20"/>
              </w:rPr>
              <w:t>Lost Young Person</w:t>
            </w:r>
          </w:p>
          <w:p w14:paraId="04D6FAB0" w14:textId="6FCA48F3"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Injury, upset</w:t>
            </w:r>
          </w:p>
        </w:tc>
        <w:tc>
          <w:tcPr>
            <w:tcW w:w="1440" w:type="dxa"/>
            <w:shd w:val="clear" w:color="auto" w:fill="auto"/>
          </w:tcPr>
          <w:p w14:paraId="465BE051" w14:textId="3EB816ED"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Young People</w:t>
            </w:r>
          </w:p>
        </w:tc>
        <w:tc>
          <w:tcPr>
            <w:tcW w:w="6822" w:type="dxa"/>
            <w:shd w:val="clear" w:color="auto" w:fill="auto"/>
          </w:tcPr>
          <w:p w14:paraId="21F34718" w14:textId="7EE4DB62"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 xml:space="preserve">YP to be in planned small groups with a designated lead adult for the whole </w:t>
            </w:r>
            <w:proofErr w:type="gramStart"/>
            <w:r w:rsidRPr="00355313">
              <w:rPr>
                <w:color w:val="000000" w:themeColor="text1"/>
                <w:sz w:val="20"/>
                <w:szCs w:val="20"/>
              </w:rPr>
              <w:t>event .</w:t>
            </w:r>
            <w:proofErr w:type="gramEnd"/>
          </w:p>
          <w:p w14:paraId="78FF1032" w14:textId="2CC13956"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YP to be closely supervised at all times.</w:t>
            </w:r>
          </w:p>
          <w:p w14:paraId="526C791B" w14:textId="77777777"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Needy Ned game, or similar activity, to be played at start of event.</w:t>
            </w:r>
          </w:p>
          <w:p w14:paraId="0A0E4EC0" w14:textId="0BC1601A" w:rsidR="0074655F" w:rsidRPr="00355313" w:rsidRDefault="0074655F" w:rsidP="0074655F">
            <w:pPr>
              <w:widowControl/>
              <w:autoSpaceDE/>
              <w:autoSpaceDN/>
              <w:rPr>
                <w:color w:val="000000" w:themeColor="text1"/>
                <w:sz w:val="20"/>
                <w:szCs w:val="20"/>
              </w:rPr>
            </w:pPr>
            <w:r w:rsidRPr="00355313">
              <w:rPr>
                <w:color w:val="000000" w:themeColor="text1"/>
                <w:sz w:val="20"/>
                <w:szCs w:val="20"/>
              </w:rPr>
              <w:lastRenderedPageBreak/>
              <w:t>Clear boundaries, pathways, camp layout, signage (</w:t>
            </w:r>
            <w:proofErr w:type="spellStart"/>
            <w:proofErr w:type="gramStart"/>
            <w:r w:rsidRPr="00355313">
              <w:rPr>
                <w:color w:val="000000" w:themeColor="text1"/>
                <w:sz w:val="20"/>
                <w:szCs w:val="20"/>
              </w:rPr>
              <w:t>eg</w:t>
            </w:r>
            <w:proofErr w:type="spellEnd"/>
            <w:r w:rsidRPr="00355313">
              <w:rPr>
                <w:color w:val="000000" w:themeColor="text1"/>
                <w:sz w:val="20"/>
                <w:szCs w:val="20"/>
              </w:rPr>
              <w:t>;</w:t>
            </w:r>
            <w:proofErr w:type="gramEnd"/>
            <w:r w:rsidRPr="00355313">
              <w:rPr>
                <w:color w:val="000000" w:themeColor="text1"/>
                <w:sz w:val="20"/>
                <w:szCs w:val="20"/>
              </w:rPr>
              <w:t xml:space="preserve"> using lights, colours, picture signs) which YP can understand.</w:t>
            </w:r>
          </w:p>
          <w:p w14:paraId="4DB96DF9" w14:textId="14908058"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Buddy system in place.</w:t>
            </w:r>
          </w:p>
        </w:tc>
        <w:tc>
          <w:tcPr>
            <w:tcW w:w="5868" w:type="dxa"/>
            <w:shd w:val="clear" w:color="auto" w:fill="auto"/>
          </w:tcPr>
          <w:p w14:paraId="5DBCCE89" w14:textId="77777777" w:rsidR="0074655F" w:rsidRPr="008D52C5" w:rsidRDefault="0074655F" w:rsidP="0074655F">
            <w:pPr>
              <w:widowControl/>
              <w:autoSpaceDE/>
              <w:autoSpaceDN/>
              <w:rPr>
                <w:sz w:val="20"/>
                <w:szCs w:val="20"/>
              </w:rPr>
            </w:pPr>
          </w:p>
        </w:tc>
      </w:tr>
      <w:tr w:rsidR="0074655F" w:rsidRPr="001C60E8" w14:paraId="0E96524F" w14:textId="77777777" w:rsidTr="0074655F">
        <w:trPr>
          <w:trHeight w:val="694"/>
        </w:trPr>
        <w:tc>
          <w:tcPr>
            <w:tcW w:w="1615" w:type="dxa"/>
            <w:shd w:val="clear" w:color="auto" w:fill="auto"/>
          </w:tcPr>
          <w:p w14:paraId="1F11F245" w14:textId="77777777" w:rsidR="0074655F" w:rsidRDefault="0074655F" w:rsidP="0074655F">
            <w:pPr>
              <w:widowControl/>
              <w:autoSpaceDE/>
              <w:autoSpaceDN/>
              <w:rPr>
                <w:b/>
                <w:color w:val="000000" w:themeColor="text1"/>
                <w:sz w:val="20"/>
                <w:szCs w:val="20"/>
              </w:rPr>
            </w:pPr>
            <w:r>
              <w:rPr>
                <w:b/>
                <w:color w:val="000000" w:themeColor="text1"/>
                <w:sz w:val="20"/>
                <w:szCs w:val="20"/>
              </w:rPr>
              <w:t>Infection control</w:t>
            </w:r>
          </w:p>
          <w:p w14:paraId="5B27B3C5" w14:textId="77777777" w:rsidR="0074655F" w:rsidRDefault="0074655F" w:rsidP="0074655F">
            <w:pPr>
              <w:widowControl/>
              <w:autoSpaceDE/>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5E8D75BC" w14:textId="5954A384" w:rsidR="0074655F" w:rsidRPr="00355313" w:rsidRDefault="0074655F" w:rsidP="0074655F">
            <w:pPr>
              <w:widowControl/>
              <w:autoSpaceDE/>
              <w:autoSpaceDN/>
              <w:rPr>
                <w:b/>
                <w:color w:val="000000" w:themeColor="text1"/>
                <w:sz w:val="20"/>
                <w:szCs w:val="20"/>
              </w:rPr>
            </w:pPr>
          </w:p>
        </w:tc>
        <w:tc>
          <w:tcPr>
            <w:tcW w:w="1440" w:type="dxa"/>
            <w:shd w:val="clear" w:color="auto" w:fill="auto"/>
          </w:tcPr>
          <w:p w14:paraId="73EA8B41" w14:textId="74AF1833" w:rsidR="0074655F" w:rsidRPr="00355313" w:rsidRDefault="0074655F" w:rsidP="0074655F">
            <w:pPr>
              <w:widowControl/>
              <w:autoSpaceDE/>
              <w:autoSpaceDN/>
              <w:rPr>
                <w:color w:val="000000" w:themeColor="text1"/>
                <w:sz w:val="20"/>
                <w:szCs w:val="20"/>
              </w:rPr>
            </w:pPr>
            <w:r>
              <w:rPr>
                <w:color w:val="000000" w:themeColor="text1"/>
                <w:sz w:val="20"/>
                <w:szCs w:val="20"/>
              </w:rPr>
              <w:t>All present</w:t>
            </w:r>
          </w:p>
        </w:tc>
        <w:tc>
          <w:tcPr>
            <w:tcW w:w="6822" w:type="dxa"/>
            <w:shd w:val="clear" w:color="auto" w:fill="auto"/>
          </w:tcPr>
          <w:p w14:paraId="05445B9A" w14:textId="77777777" w:rsidR="0074655F" w:rsidRDefault="0074655F" w:rsidP="0074655F">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2A7ACFC1" w14:textId="77777777" w:rsidR="0074655F" w:rsidRPr="00B00E60" w:rsidRDefault="0074655F" w:rsidP="0074655F">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4480EA6B" w14:textId="77777777" w:rsidR="0074655F" w:rsidRPr="00B00E60" w:rsidRDefault="0074655F" w:rsidP="0074655F">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20ADD367" w14:textId="77777777" w:rsidR="0074655F" w:rsidRPr="00B00E60" w:rsidRDefault="0074655F" w:rsidP="0074655F">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4793E9AA" w14:textId="77777777" w:rsidR="0074655F" w:rsidRDefault="0074655F" w:rsidP="0074655F">
            <w:pPr>
              <w:rPr>
                <w:rFonts w:cs="Arial"/>
                <w:color w:val="0B0C0C"/>
                <w:sz w:val="20"/>
                <w:szCs w:val="20"/>
                <w:shd w:val="clear" w:color="auto" w:fill="FFFFFF"/>
              </w:rPr>
            </w:pPr>
            <w:r w:rsidRPr="00B00E60">
              <w:rPr>
                <w:rFonts w:cs="Arial"/>
                <w:color w:val="0B0C0C"/>
                <w:sz w:val="20"/>
                <w:szCs w:val="20"/>
                <w:shd w:val="clear" w:color="auto" w:fill="FFFFFF"/>
              </w:rPr>
              <w:t>Adults with a positive COVID-19 test result will not join a nights away event for 5 days after the day they took the test.</w:t>
            </w:r>
          </w:p>
          <w:p w14:paraId="1077F108" w14:textId="77777777" w:rsidR="0074655F" w:rsidRDefault="0074655F" w:rsidP="0074655F">
            <w:pPr>
              <w:rPr>
                <w:rFonts w:cs="Arial"/>
                <w:color w:val="0B0C0C"/>
                <w:sz w:val="20"/>
                <w:szCs w:val="20"/>
                <w:shd w:val="clear" w:color="auto" w:fill="FFFFFF"/>
              </w:rPr>
            </w:pPr>
          </w:p>
          <w:p w14:paraId="64668450" w14:textId="77777777" w:rsidR="0074655F" w:rsidRDefault="0074655F" w:rsidP="0074655F">
            <w:pPr>
              <w:rPr>
                <w:rFonts w:cs="Arial"/>
                <w:color w:val="FF0000"/>
                <w:sz w:val="20"/>
                <w:szCs w:val="20"/>
                <w:shd w:val="clear" w:color="auto" w:fill="FFFFFF"/>
              </w:rPr>
            </w:pPr>
            <w:r w:rsidRPr="00EC664A">
              <w:rPr>
                <w:rFonts w:cs="Arial"/>
                <w:color w:val="FF0000"/>
                <w:sz w:val="20"/>
                <w:szCs w:val="20"/>
                <w:shd w:val="clear" w:color="auto" w:fill="FFFFFF"/>
              </w:rPr>
              <w:t>Tick borne infections</w:t>
            </w:r>
            <w:r>
              <w:rPr>
                <w:rFonts w:cs="Arial"/>
                <w:color w:val="FF0000"/>
                <w:sz w:val="20"/>
                <w:szCs w:val="20"/>
                <w:shd w:val="clear" w:color="auto" w:fill="FFFFFF"/>
              </w:rPr>
              <w:t xml:space="preserve">. In many parts of the UK but especially in terrain frequented by sheep and deer there is a risk of disease from ticks such as Lyme disease and, from 2023 in the UK tick borne encephalitis, the risk is small and can be reduced by awareness, </w:t>
            </w:r>
            <w:proofErr w:type="spellStart"/>
            <w:r>
              <w:rPr>
                <w:rFonts w:cs="Arial"/>
                <w:color w:val="FF0000"/>
                <w:sz w:val="20"/>
                <w:szCs w:val="20"/>
                <w:shd w:val="clear" w:color="auto" w:fill="FFFFFF"/>
              </w:rPr>
              <w:t>self examination</w:t>
            </w:r>
            <w:proofErr w:type="spellEnd"/>
            <w:r>
              <w:rPr>
                <w:rFonts w:cs="Arial"/>
                <w:color w:val="FF0000"/>
                <w:sz w:val="20"/>
                <w:szCs w:val="20"/>
                <w:shd w:val="clear" w:color="auto" w:fill="FFFFFF"/>
              </w:rPr>
              <w:t>, tick removal and access to later medical attention. A Leader should be aware of the UK advice at: -</w:t>
            </w:r>
          </w:p>
          <w:p w14:paraId="4BEEEB0C" w14:textId="77777777" w:rsidR="0074655F" w:rsidRDefault="00000000" w:rsidP="0074655F">
            <w:pPr>
              <w:rPr>
                <w:color w:val="FF0000"/>
                <w:sz w:val="20"/>
                <w:szCs w:val="20"/>
              </w:rPr>
            </w:pPr>
            <w:hyperlink r:id="rId19" w:history="1">
              <w:r w:rsidR="0074655F" w:rsidRPr="007C7A07">
                <w:rPr>
                  <w:rStyle w:val="Hyperlink"/>
                  <w:sz w:val="20"/>
                  <w:szCs w:val="20"/>
                </w:rPr>
                <w:t>https://assets.publishing.service.gov.uk/government/uploads/system/uploads/attachment_data/file/1148613/Tick-awareness-A5-leaflet-April-2023.pdf</w:t>
              </w:r>
            </w:hyperlink>
          </w:p>
          <w:p w14:paraId="27BBFA1C" w14:textId="77777777" w:rsidR="0074655F" w:rsidRDefault="0074655F" w:rsidP="0074655F">
            <w:pPr>
              <w:rPr>
                <w:color w:val="FF0000"/>
                <w:sz w:val="20"/>
                <w:szCs w:val="20"/>
              </w:rPr>
            </w:pPr>
            <w:r>
              <w:rPr>
                <w:color w:val="FF0000"/>
                <w:sz w:val="20"/>
                <w:szCs w:val="20"/>
              </w:rPr>
              <w:t>You will need to share this advice with parents so they can take any post event action required.</w:t>
            </w:r>
          </w:p>
          <w:p w14:paraId="7176DA56" w14:textId="77777777" w:rsidR="0074655F" w:rsidRDefault="0074655F" w:rsidP="0074655F">
            <w:pPr>
              <w:rPr>
                <w:color w:val="FF0000"/>
                <w:sz w:val="20"/>
                <w:szCs w:val="20"/>
              </w:rPr>
            </w:pPr>
            <w:r>
              <w:rPr>
                <w:color w:val="FF0000"/>
                <w:sz w:val="20"/>
                <w:szCs w:val="20"/>
              </w:rPr>
              <w:t>Note that ticks will migrate to the upper thigh and groin and a useful removal hierarchy is: -</w:t>
            </w:r>
          </w:p>
          <w:p w14:paraId="77A31118" w14:textId="77777777" w:rsidR="0074655F" w:rsidRDefault="0074655F" w:rsidP="0074655F">
            <w:pPr>
              <w:pStyle w:val="ListParagraph"/>
              <w:numPr>
                <w:ilvl w:val="0"/>
                <w:numId w:val="35"/>
              </w:numPr>
              <w:rPr>
                <w:color w:val="FF0000"/>
              </w:rPr>
            </w:pPr>
            <w:r>
              <w:rPr>
                <w:color w:val="FF0000"/>
              </w:rPr>
              <w:t xml:space="preserve">Instructed </w:t>
            </w:r>
            <w:proofErr w:type="spellStart"/>
            <w:r>
              <w:rPr>
                <w:color w:val="FF0000"/>
              </w:rPr>
              <w:t>self removal</w:t>
            </w:r>
            <w:proofErr w:type="spellEnd"/>
            <w:r>
              <w:rPr>
                <w:color w:val="FF0000"/>
              </w:rPr>
              <w:t xml:space="preserve"> </w:t>
            </w:r>
          </w:p>
          <w:p w14:paraId="45D3CFA9" w14:textId="77777777" w:rsidR="0074655F" w:rsidRDefault="0074655F" w:rsidP="0074655F">
            <w:pPr>
              <w:pStyle w:val="ListParagraph"/>
              <w:numPr>
                <w:ilvl w:val="0"/>
                <w:numId w:val="35"/>
              </w:numPr>
              <w:rPr>
                <w:color w:val="FF0000"/>
              </w:rPr>
            </w:pPr>
            <w:r>
              <w:rPr>
                <w:color w:val="FF0000"/>
              </w:rPr>
              <w:t>Trusted same sex friend removal</w:t>
            </w:r>
          </w:p>
          <w:p w14:paraId="69D26FAB" w14:textId="77777777" w:rsidR="0074655F" w:rsidRDefault="0074655F" w:rsidP="0074655F">
            <w:pPr>
              <w:pStyle w:val="ListParagraph"/>
              <w:numPr>
                <w:ilvl w:val="0"/>
                <w:numId w:val="35"/>
              </w:numPr>
              <w:rPr>
                <w:color w:val="FF0000"/>
              </w:rPr>
            </w:pPr>
            <w:r>
              <w:rPr>
                <w:color w:val="FF0000"/>
              </w:rPr>
              <w:t>Chaperoned same sex leader/adult removal</w:t>
            </w:r>
          </w:p>
          <w:p w14:paraId="4912D4D4" w14:textId="77777777" w:rsidR="0074655F" w:rsidRPr="009D44BE" w:rsidRDefault="0074655F" w:rsidP="0074655F">
            <w:pPr>
              <w:pStyle w:val="ListParagraph"/>
              <w:numPr>
                <w:ilvl w:val="0"/>
                <w:numId w:val="35"/>
              </w:numPr>
              <w:rPr>
                <w:color w:val="FF0000"/>
              </w:rPr>
            </w:pPr>
            <w:r w:rsidRPr="009D44BE">
              <w:rPr>
                <w:color w:val="FF0000"/>
              </w:rPr>
              <w:lastRenderedPageBreak/>
              <w:t>Local medical facility removal.</w:t>
            </w:r>
          </w:p>
          <w:p w14:paraId="07ED3447" w14:textId="4AF50DA7" w:rsidR="0074655F" w:rsidRPr="00355313" w:rsidRDefault="0074655F" w:rsidP="0074655F">
            <w:pPr>
              <w:pStyle w:val="NormalWeb"/>
              <w:spacing w:before="0" w:beforeAutospacing="0" w:after="0" w:afterAutospacing="0"/>
              <w:rPr>
                <w:color w:val="000000" w:themeColor="text1"/>
                <w:sz w:val="20"/>
                <w:szCs w:val="20"/>
              </w:rPr>
            </w:pPr>
          </w:p>
        </w:tc>
        <w:tc>
          <w:tcPr>
            <w:tcW w:w="5868" w:type="dxa"/>
            <w:shd w:val="clear" w:color="auto" w:fill="auto"/>
          </w:tcPr>
          <w:p w14:paraId="2B70D14A" w14:textId="77777777" w:rsidR="0074655F" w:rsidRDefault="0074655F" w:rsidP="0074655F">
            <w:pPr>
              <w:rPr>
                <w:rFonts w:cs="Arial"/>
                <w:bCs/>
                <w:sz w:val="20"/>
                <w:szCs w:val="20"/>
              </w:rPr>
            </w:pPr>
            <w:r>
              <w:rPr>
                <w:rFonts w:cs="Arial"/>
                <w:bCs/>
                <w:sz w:val="20"/>
                <w:szCs w:val="20"/>
              </w:rPr>
              <w:lastRenderedPageBreak/>
              <w:t>Unvaccinated adults and vulnerable people will be identified and will take the following precautions.</w:t>
            </w:r>
          </w:p>
          <w:p w14:paraId="2219C752" w14:textId="77777777" w:rsidR="0074655F" w:rsidRDefault="0074655F" w:rsidP="0074655F">
            <w:pPr>
              <w:rPr>
                <w:rFonts w:cs="Arial"/>
                <w:bCs/>
                <w:sz w:val="20"/>
                <w:szCs w:val="20"/>
              </w:rPr>
            </w:pPr>
            <w:r>
              <w:rPr>
                <w:rFonts w:cs="Arial"/>
                <w:bCs/>
                <w:sz w:val="20"/>
                <w:szCs w:val="20"/>
              </w:rPr>
              <w:t>They should have separate sleeping spaces, sharing only with family members.</w:t>
            </w:r>
          </w:p>
          <w:p w14:paraId="52005A8C"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Be advised to get vaccinated against COVID-19 – everyone aged 12 and over can </w:t>
            </w:r>
            <w:hyperlink r:id="rId20" w:history="1">
              <w:r>
                <w:rPr>
                  <w:rStyle w:val="Hyperlink"/>
                  <w:rFonts w:ascii="Nunito Sans" w:hAnsi="Nunito Sans" w:cs="Arial"/>
                  <w:sz w:val="20"/>
                  <w:szCs w:val="20"/>
                </w:rPr>
                <w:t>book vaccination appointments</w:t>
              </w:r>
            </w:hyperlink>
            <w:r>
              <w:rPr>
                <w:rFonts w:ascii="Nunito Sans" w:hAnsi="Nunito Sans" w:cs="Arial"/>
                <w:sz w:val="20"/>
                <w:szCs w:val="20"/>
              </w:rPr>
              <w:t> now</w:t>
            </w:r>
          </w:p>
          <w:p w14:paraId="729E8AD1"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wait for at least 14 days after you've had your 2nd dose of a COVID-19 vaccine before meeting with people.</w:t>
            </w:r>
          </w:p>
          <w:p w14:paraId="47406B96"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meet people outside if possible.</w:t>
            </w:r>
          </w:p>
          <w:p w14:paraId="0D6C367B"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open doors and windows to let in fresh air if meeting people inside.</w:t>
            </w:r>
          </w:p>
          <w:p w14:paraId="0B72D01F"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limit the number of people you meet and avoid crowded places.</w:t>
            </w:r>
          </w:p>
          <w:p w14:paraId="4EA6FB05" w14:textId="77777777" w:rsidR="0074655F" w:rsidRDefault="0074655F" w:rsidP="0074655F">
            <w:pPr>
              <w:pStyle w:val="NormalWeb"/>
              <w:numPr>
                <w:ilvl w:val="0"/>
                <w:numId w:val="34"/>
              </w:numPr>
              <w:spacing w:before="0" w:beforeAutospacing="0" w:after="0" w:afterAutospacing="0"/>
              <w:rPr>
                <w:rFonts w:ascii="Nunito Sans" w:hAnsi="Nunito Sans" w:cs="Arial"/>
                <w:sz w:val="20"/>
                <w:szCs w:val="20"/>
              </w:rPr>
            </w:pPr>
            <w:r>
              <w:rPr>
                <w:rFonts w:ascii="Nunito Sans" w:hAnsi="Nunito Sans" w:cs="Arial"/>
                <w:sz w:val="20"/>
                <w:szCs w:val="20"/>
              </w:rPr>
              <w:t>wear a face covering in shops, on public transport and when it's hard to stay away from other people (particularly indoors or in crowded places)</w:t>
            </w:r>
          </w:p>
          <w:p w14:paraId="76F8CCC6" w14:textId="77777777" w:rsidR="0074655F" w:rsidRDefault="0074655F" w:rsidP="0074655F">
            <w:pPr>
              <w:pStyle w:val="NormalWeb"/>
              <w:numPr>
                <w:ilvl w:val="0"/>
                <w:numId w:val="34"/>
              </w:numPr>
              <w:spacing w:before="0" w:beforeAutospacing="0" w:after="0" w:afterAutospacing="0"/>
              <w:rPr>
                <w:rFonts w:ascii="Nunito Sans" w:hAnsi="Nunito Sans" w:cs="Arial"/>
                <w:b/>
                <w:sz w:val="20"/>
                <w:szCs w:val="20"/>
                <w:u w:val="single"/>
              </w:rPr>
            </w:pPr>
            <w:r>
              <w:rPr>
                <w:rFonts w:ascii="Nunito Sans" w:hAnsi="Nunito Sans" w:cs="Arial"/>
                <w:sz w:val="20"/>
                <w:szCs w:val="20"/>
              </w:rPr>
              <w:t>wash your hands with soap and water or use hand sanitiser regularly throughout the day.</w:t>
            </w:r>
          </w:p>
          <w:p w14:paraId="31FB3E6B" w14:textId="77777777" w:rsidR="0074655F" w:rsidRPr="008D52C5" w:rsidRDefault="0074655F" w:rsidP="0074655F">
            <w:pPr>
              <w:widowControl/>
              <w:autoSpaceDE/>
              <w:autoSpaceDN/>
              <w:rPr>
                <w:sz w:val="20"/>
                <w:szCs w:val="20"/>
              </w:rPr>
            </w:pPr>
          </w:p>
        </w:tc>
      </w:tr>
      <w:tr w:rsidR="007873A4" w14:paraId="0A6D0224" w14:textId="77777777" w:rsidTr="007873A4">
        <w:trPr>
          <w:trHeight w:val="694"/>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2E76E874" w14:textId="41E207AC" w:rsidR="007873A4" w:rsidRPr="007873A4" w:rsidRDefault="007873A4" w:rsidP="007873A4">
            <w:pPr>
              <w:widowControl/>
              <w:autoSpaceDE/>
              <w:autoSpaceDN/>
              <w:rPr>
                <w:b/>
                <w:color w:val="FF0000"/>
                <w:sz w:val="20"/>
                <w:szCs w:val="20"/>
              </w:rPr>
            </w:pPr>
            <w:r w:rsidRPr="007873A4">
              <w:rPr>
                <w:b/>
                <w:color w:val="FF0000"/>
                <w:sz w:val="20"/>
                <w:szCs w:val="20"/>
              </w:rPr>
              <w:t>Contingen</w:t>
            </w:r>
            <w:r w:rsidRPr="007873A4">
              <w:rPr>
                <w:b/>
                <w:color w:val="FF0000"/>
                <w:sz w:val="20"/>
                <w:szCs w:val="20"/>
              </w:rPr>
              <w:t>c</w:t>
            </w:r>
            <w:r w:rsidRPr="007873A4">
              <w:rPr>
                <w:b/>
                <w:color w:val="FF0000"/>
                <w:sz w:val="20"/>
                <w:szCs w:val="20"/>
              </w:rPr>
              <w:t>y Arrangements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C06470" w14:textId="77777777" w:rsidR="007873A4" w:rsidRPr="007873A4" w:rsidRDefault="007873A4" w:rsidP="007873A4">
            <w:pPr>
              <w:widowControl/>
              <w:autoSpaceDE/>
              <w:autoSpaceDN/>
              <w:rPr>
                <w:b/>
                <w:color w:val="FF0000"/>
                <w:sz w:val="20"/>
                <w:szCs w:val="20"/>
              </w:rPr>
            </w:pPr>
            <w:r w:rsidRPr="007873A4">
              <w:rPr>
                <w:b/>
                <w:color w:val="FF0000"/>
                <w:sz w:val="20"/>
                <w:szCs w:val="20"/>
              </w:rPr>
              <w:t>All joining in alternative contingency activity</w:t>
            </w:r>
          </w:p>
        </w:tc>
        <w:tc>
          <w:tcPr>
            <w:tcW w:w="6822" w:type="dxa"/>
            <w:tcBorders>
              <w:top w:val="single" w:sz="4" w:space="0" w:color="auto"/>
              <w:left w:val="single" w:sz="4" w:space="0" w:color="auto"/>
              <w:bottom w:val="single" w:sz="4" w:space="0" w:color="auto"/>
              <w:right w:val="single" w:sz="4" w:space="0" w:color="auto"/>
            </w:tcBorders>
            <w:shd w:val="clear" w:color="auto" w:fill="auto"/>
          </w:tcPr>
          <w:p w14:paraId="49D9DC4D" w14:textId="77777777" w:rsidR="007873A4" w:rsidRPr="007873A4" w:rsidRDefault="007873A4">
            <w:pPr>
              <w:shd w:val="clear" w:color="auto" w:fill="FFFFFF"/>
              <w:rPr>
                <w:rFonts w:eastAsia="Times New Roman" w:cs="Arial"/>
                <w:b/>
                <w:color w:val="FF0000"/>
                <w:sz w:val="20"/>
                <w:szCs w:val="20"/>
              </w:rPr>
            </w:pPr>
            <w:r w:rsidRPr="007873A4">
              <w:rPr>
                <w:rFonts w:eastAsia="Times New Roman" w:cs="Arial"/>
                <w:b/>
                <w:color w:val="FF0000"/>
                <w:sz w:val="20"/>
                <w:szCs w:val="20"/>
              </w:rPr>
              <w:t>If a planned activity cannot be undertaken or completed and alternative activities, venues or locations are used these, if not covered by the event risk assessment, will be separately risk assessed by the event leadership team and communicated to participants. The event authorising commissioner and GSL/DESCOMM, if not present will be notified of significant departures from planned activities etc.</w:t>
            </w:r>
          </w:p>
        </w:tc>
        <w:tc>
          <w:tcPr>
            <w:tcW w:w="5868" w:type="dxa"/>
            <w:tcBorders>
              <w:top w:val="single" w:sz="4" w:space="0" w:color="auto"/>
              <w:left w:val="single" w:sz="4" w:space="0" w:color="auto"/>
              <w:bottom w:val="single" w:sz="4" w:space="0" w:color="auto"/>
              <w:right w:val="single" w:sz="4" w:space="0" w:color="auto"/>
            </w:tcBorders>
            <w:shd w:val="clear" w:color="auto" w:fill="auto"/>
          </w:tcPr>
          <w:p w14:paraId="45E557FB" w14:textId="77777777" w:rsidR="007873A4" w:rsidRPr="007873A4" w:rsidRDefault="007873A4">
            <w:pPr>
              <w:rPr>
                <w:rFonts w:cs="Arial"/>
                <w:b/>
                <w:color w:val="FF0000"/>
                <w:sz w:val="20"/>
                <w:szCs w:val="20"/>
              </w:rPr>
            </w:pPr>
            <w:r w:rsidRPr="007873A4">
              <w:rPr>
                <w:rFonts w:cs="Arial"/>
                <w:b/>
                <w:color w:val="FF0000"/>
                <w:sz w:val="20"/>
                <w:szCs w:val="20"/>
              </w:rPr>
              <w:t>Contingency risk assessments will be recorded. (Notes, voice notes, email etc) and retained.</w:t>
            </w:r>
          </w:p>
        </w:tc>
      </w:tr>
      <w:tr w:rsidR="0074655F" w:rsidRPr="001C60E8" w14:paraId="1A038433" w14:textId="77777777" w:rsidTr="0074655F">
        <w:trPr>
          <w:trHeight w:val="694"/>
        </w:trPr>
        <w:tc>
          <w:tcPr>
            <w:tcW w:w="15745" w:type="dxa"/>
            <w:gridSpan w:val="4"/>
            <w:shd w:val="clear" w:color="auto" w:fill="auto"/>
          </w:tcPr>
          <w:p w14:paraId="7423200E" w14:textId="37197F89" w:rsidR="0074655F" w:rsidRDefault="0074655F" w:rsidP="0074655F">
            <w:pPr>
              <w:widowControl/>
              <w:autoSpaceDE/>
              <w:autoSpaceDN/>
              <w:rPr>
                <w:sz w:val="20"/>
                <w:szCs w:val="20"/>
              </w:rPr>
            </w:pPr>
            <w:r w:rsidRPr="00040ECD">
              <w:rPr>
                <w:b/>
                <w:color w:val="7030A0"/>
                <w:sz w:val="20"/>
                <w:szCs w:val="20"/>
              </w:rPr>
              <w:t>What other Hazards arising do you need to consider?</w:t>
            </w:r>
          </w:p>
          <w:p w14:paraId="3425E73C" w14:textId="77777777" w:rsidR="0074655F" w:rsidRPr="002F7DF2" w:rsidRDefault="0074655F" w:rsidP="0074655F">
            <w:pPr>
              <w:widowControl/>
              <w:autoSpaceDE/>
              <w:rPr>
                <w:b/>
                <w:sz w:val="20"/>
                <w:szCs w:val="20"/>
              </w:rPr>
            </w:pPr>
            <w:r>
              <w:rPr>
                <w:b/>
                <w:sz w:val="20"/>
                <w:szCs w:val="20"/>
              </w:rPr>
              <w:t>Never be afraid to stop an activity if it is becoming unsafe!</w:t>
            </w:r>
          </w:p>
          <w:p w14:paraId="49BB90B4" w14:textId="00691E09" w:rsidR="0074655F" w:rsidRPr="00355313" w:rsidRDefault="0074655F" w:rsidP="0074655F">
            <w:pPr>
              <w:widowControl/>
              <w:autoSpaceDE/>
              <w:autoSpaceDN/>
              <w:rPr>
                <w:color w:val="000000" w:themeColor="text1"/>
                <w:sz w:val="20"/>
                <w:szCs w:val="20"/>
              </w:rPr>
            </w:pPr>
            <w:r w:rsidRPr="00355313">
              <w:rPr>
                <w:color w:val="000000" w:themeColor="text1"/>
                <w:sz w:val="20"/>
                <w:szCs w:val="20"/>
              </w:rPr>
              <w:t>This Risk Assessment does not cover activities (</w:t>
            </w:r>
            <w:proofErr w:type="spellStart"/>
            <w:r w:rsidRPr="00355313">
              <w:rPr>
                <w:color w:val="000000" w:themeColor="text1"/>
                <w:sz w:val="20"/>
                <w:szCs w:val="20"/>
              </w:rPr>
              <w:t>eg</w:t>
            </w:r>
            <w:proofErr w:type="spellEnd"/>
            <w:r w:rsidRPr="00355313">
              <w:rPr>
                <w:color w:val="000000" w:themeColor="text1"/>
                <w:sz w:val="20"/>
                <w:szCs w:val="20"/>
              </w:rPr>
              <w:t>: games, free time, open fires, outings, contingency plans), which will each require their own. You may also need to consider any specific individual needs.</w:t>
            </w:r>
          </w:p>
          <w:p w14:paraId="744D0748" w14:textId="7B44B3B2" w:rsidR="0074655F" w:rsidRPr="00040ECD" w:rsidRDefault="0074655F" w:rsidP="0074655F">
            <w:pPr>
              <w:rPr>
                <w:sz w:val="20"/>
                <w:szCs w:val="20"/>
              </w:rPr>
            </w:pPr>
            <w:r>
              <w:rPr>
                <w:sz w:val="20"/>
                <w:szCs w:val="20"/>
              </w:rPr>
              <w:t xml:space="preserve">Check </w:t>
            </w:r>
            <w:hyperlink r:id="rId21" w:history="1">
              <w:r>
                <w:rPr>
                  <w:rStyle w:val="Hyperlink"/>
                  <w:sz w:val="20"/>
                  <w:szCs w:val="20"/>
                </w:rPr>
                <w:t>Activities A-Z</w:t>
              </w:r>
            </w:hyperlink>
            <w:r>
              <w:rPr>
                <w:sz w:val="20"/>
                <w:szCs w:val="20"/>
              </w:rPr>
              <w:t xml:space="preserve"> to see if any need Permits or qualifications to run them.</w:t>
            </w:r>
          </w:p>
          <w:p w14:paraId="3338C887" w14:textId="77777777" w:rsidR="0074655F" w:rsidRDefault="0074655F" w:rsidP="0074655F">
            <w:pPr>
              <w:widowControl/>
              <w:autoSpaceDE/>
              <w:autoSpaceDN/>
              <w:rPr>
                <w:sz w:val="20"/>
                <w:szCs w:val="20"/>
              </w:rPr>
            </w:pPr>
            <w:r>
              <w:rPr>
                <w:sz w:val="20"/>
                <w:szCs w:val="20"/>
              </w:rPr>
              <w:t xml:space="preserve">There are </w:t>
            </w:r>
            <w:hyperlink r:id="rId22" w:history="1">
              <w:r>
                <w:rPr>
                  <w:rStyle w:val="Hyperlink"/>
                </w:rPr>
                <w:t xml:space="preserve">Example risk assessments </w:t>
              </w:r>
            </w:hyperlink>
            <w:r>
              <w:rPr>
                <w:sz w:val="20"/>
                <w:szCs w:val="20"/>
              </w:rPr>
              <w:t xml:space="preserve"> to use as a starting point</w:t>
            </w:r>
          </w:p>
          <w:p w14:paraId="00E98798" w14:textId="2471BBC3" w:rsidR="0074655F" w:rsidRPr="008D52C5" w:rsidRDefault="0074655F" w:rsidP="0074655F">
            <w:pPr>
              <w:widowControl/>
              <w:autoSpaceDE/>
              <w:autoSpaceDN/>
              <w:rPr>
                <w:sz w:val="20"/>
                <w:szCs w:val="20"/>
              </w:rPr>
            </w:pPr>
            <w:proofErr w:type="gramStart"/>
            <w:r w:rsidRPr="00F80AFE">
              <w:rPr>
                <w:sz w:val="20"/>
                <w:szCs w:val="20"/>
              </w:rPr>
              <w:t>Don‘</w:t>
            </w:r>
            <w:proofErr w:type="gramEnd"/>
            <w:r w:rsidRPr="00F80AFE">
              <w:rPr>
                <w:sz w:val="20"/>
                <w:szCs w:val="20"/>
              </w:rPr>
              <w:t xml:space="preserve">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4FDA28D9" w14:textId="512FD630" w:rsidR="005A4945" w:rsidRPr="00F80AFE" w:rsidRDefault="00E4082B" w:rsidP="0007457A">
      <w:pPr>
        <w:pStyle w:val="NormalWeb"/>
        <w:rPr>
          <w:rFonts w:ascii="Nunito Sans" w:hAnsi="Nunito Sans"/>
          <w:sz w:val="20"/>
          <w:szCs w:val="20"/>
        </w:rPr>
      </w:pPr>
      <w:r>
        <w:rPr>
          <w:rFonts w:ascii="Nunito Sans" w:hAnsi="Nunito Sans"/>
          <w:sz w:val="16"/>
          <w:szCs w:val="16"/>
        </w:rPr>
        <w:t xml:space="preserve">                                                                                                                                                                                                                                                                                                                                                                                                                                                                                                                                                                                                                                                                                         </w:t>
      </w:r>
      <w:r w:rsidR="00F80AFE">
        <w:rPr>
          <w:rFonts w:ascii="Nunito Sans" w:hAnsi="Nunito Sans"/>
          <w:sz w:val="20"/>
          <w:szCs w:val="20"/>
        </w:rPr>
        <w:t>.</w:t>
      </w:r>
      <w:r w:rsidRPr="00F80AFE">
        <w:rPr>
          <w:rFonts w:ascii="Nunito Sans" w:hAnsi="Nunito Sans"/>
          <w:sz w:val="20"/>
          <w:szCs w:val="20"/>
        </w:rPr>
        <w:t xml:space="preserve">                                                                                                                                                                                                                                                                                                                                                                                                                                                                                               </w:t>
      </w:r>
      <w:r w:rsidR="00ED2D6A" w:rsidRPr="00F80AFE">
        <w:rPr>
          <w:rFonts w:ascii="Nunito Sans" w:hAnsi="Nunito Sans"/>
          <w:sz w:val="20"/>
          <w:szCs w:val="20"/>
        </w:rPr>
        <w:t xml:space="preserve">                                                                                                                                                                                                                                                                                                                                                                                                                                                                                                                                                                                                                                                                                                                                            </w:t>
      </w:r>
    </w:p>
    <w:sectPr w:rsidR="005A4945" w:rsidRPr="00F80AFE" w:rsidSect="00DD7E22">
      <w:headerReference w:type="even" r:id="rId23"/>
      <w:headerReference w:type="default" r:id="rId24"/>
      <w:footerReference w:type="default" r:id="rId25"/>
      <w:headerReference w:type="first" r:id="rId26"/>
      <w:pgSz w:w="16840" w:h="11910" w:orient="landscape" w:code="9"/>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DBEC2" w14:textId="77777777" w:rsidR="00DD7E22" w:rsidRDefault="00DD7E22">
      <w:r>
        <w:separator/>
      </w:r>
    </w:p>
  </w:endnote>
  <w:endnote w:type="continuationSeparator" w:id="0">
    <w:p w14:paraId="52F49B91" w14:textId="77777777" w:rsidR="00DD7E22" w:rsidRDefault="00DD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909074C6-FBF7-4ED6-AF08-F1D5AA551876}"/>
    <w:embedBold r:id="rId2" w:fontKey="{BF735C54-6473-41BF-9155-E10916559858}"/>
    <w:embedItalic r:id="rId3" w:fontKey="{02013641-D951-44A9-96EE-F4710CAA640A}"/>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B0EE0881-F4A7-4984-BE6A-E5642CF759E1}"/>
    <w:embedBold r:id="rId5" w:fontKey="{8B8B09D9-B9D6-470B-ADEA-1BFC29B96DA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C4141CE-5156-44DF-BC65-A8CA5B68F294}"/>
  </w:font>
  <w:font w:name="Nunito Light">
    <w:altName w:val="Courier New"/>
    <w:charset w:val="00"/>
    <w:family w:val="auto"/>
    <w:pitch w:val="variable"/>
    <w:sig w:usb0="A00002FF" w:usb1="5000204B" w:usb2="00000000" w:usb3="00000000" w:csb0="00000197" w:csb1="00000000"/>
    <w:embedRegular r:id="rId7" w:fontKey="{EEE1C286-AEEF-4712-A346-4A05459E55EE}"/>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E2D6B5DD-48DC-4B2A-844B-8B9BD5113E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6E76A5E8-75CA-484D-9562-8033325F1124}"/>
  </w:font>
  <w:font w:name="Calibri">
    <w:panose1 w:val="020F0502020204030204"/>
    <w:charset w:val="00"/>
    <w:family w:val="swiss"/>
    <w:pitch w:val="variable"/>
    <w:sig w:usb0="E4002EFF" w:usb1="C000247B" w:usb2="00000009" w:usb3="00000000" w:csb0="000001FF" w:csb1="00000000"/>
    <w:embedRegular r:id="rId10" w:fontKey="{A2C3BEFC-2FDE-4B64-ABD2-25A1DD6A8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BD150D" w:rsidRPr="00CE188D" w:rsidRDefault="00BD150D" w:rsidP="0066293D">
    <w:pPr>
      <w:pStyle w:val="Heading3"/>
    </w:pPr>
    <w:r>
      <w:rPr>
        <w:noProof/>
        <w:lang w:val="en-GB" w:bidi="ar-SA"/>
      </w:rPr>
      <w:drawing>
        <wp:anchor distT="0" distB="0" distL="114300" distR="114300" simplePos="0" relativeHeight="251657216"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2086252041" name="Picture 20862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FC65CA">
      <w:rPr>
        <w:b/>
      </w:rPr>
      <w:t xml:space="preserve">Safety </w:t>
    </w:r>
    <w:r>
      <w:rPr>
        <w:b/>
      </w:rPr>
      <w:t>c</w:t>
    </w:r>
    <w:r w:rsidRPr="00FC65CA">
      <w:rPr>
        <w:b/>
      </w:rPr>
      <w:t xml:space="preserve">hecklist for </w:t>
    </w:r>
    <w:r>
      <w:rPr>
        <w:b/>
      </w:rPr>
      <w:t>l</w:t>
    </w:r>
    <w:r w:rsidRPr="00FC65CA">
      <w:rPr>
        <w:b/>
      </w:rPr>
      <w:t>eaders</w:t>
    </w:r>
    <w:r w:rsidRPr="00CE188D">
      <w:t xml:space="preserve"> and at scouts.org.uk/safety </w:t>
    </w:r>
  </w:p>
  <w:p w14:paraId="1F5DE4B4" w14:textId="7007B062" w:rsidR="00BD150D" w:rsidRPr="0066293D" w:rsidRDefault="001C6820" w:rsidP="0066293D">
    <w:pPr>
      <w:rPr>
        <w:sz w:val="20"/>
        <w:szCs w:val="20"/>
      </w:rPr>
    </w:pPr>
    <w:r>
      <w:rPr>
        <w:sz w:val="20"/>
        <w:szCs w:val="20"/>
      </w:rPr>
      <w:t>Ormskirk District Scouts</w:t>
    </w:r>
    <w:r w:rsidR="00BD150D">
      <w:rPr>
        <w:sz w:val="20"/>
        <w:szCs w:val="20"/>
      </w:rPr>
      <w:t xml:space="preserve"> – Younger sections nights away</w:t>
    </w:r>
    <w:r w:rsidR="007E094B">
      <w:rPr>
        <w:sz w:val="20"/>
        <w:szCs w:val="20"/>
      </w:rPr>
      <w:t xml:space="preserve"> September 2023 Rev:1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5A1F1" w14:textId="77777777" w:rsidR="00DD7E22" w:rsidRDefault="00DD7E22">
      <w:r>
        <w:separator/>
      </w:r>
    </w:p>
  </w:footnote>
  <w:footnote w:type="continuationSeparator" w:id="0">
    <w:p w14:paraId="7299883E" w14:textId="77777777" w:rsidR="00DD7E22" w:rsidRDefault="00DD7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4CC9" w14:textId="04135B3B" w:rsidR="00355313" w:rsidRDefault="00000000">
    <w:pPr>
      <w:pStyle w:val="Header"/>
    </w:pPr>
    <w:r>
      <w:rPr>
        <w:noProof/>
      </w:rPr>
      <w:pict w14:anchorId="2D0DC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522329" o:spid="_x0000_s1028" type="#_x0000_t136" style="position:absolute;margin-left:0;margin-top:0;width:634.65pt;height:50.75pt;rotation:315;z-index:-251654144;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Pr>
        <w:noProof/>
      </w:rPr>
      <w:pict w14:anchorId="4C76D627">
        <v:shape id="_x0000_s1026" type="#_x0000_t136" style="position:absolute;margin-left:0;margin-top:0;width:498.6pt;height:186.95pt;rotation:315;z-index:-251658240;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172234F3" w:rsidR="00BD150D" w:rsidRPr="008349D7" w:rsidRDefault="00000000" w:rsidP="008349D7">
    <w:pPr>
      <w:pStyle w:val="Heading4"/>
    </w:pPr>
    <w:r>
      <w:rPr>
        <w:noProof/>
      </w:rPr>
      <w:pict w14:anchorId="64E6E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522330" o:spid="_x0000_s1029" type="#_x0000_t136" style="position:absolute;margin-left:0;margin-top:0;width:634.65pt;height:50.75pt;rotation:315;z-index:-251652096;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534A09">
      <w:t xml:space="preserve">Nights Away </w:t>
    </w:r>
    <w:r w:rsidR="00BD150D">
      <w:t>Risk assessment – Younger Section</w:t>
    </w:r>
    <w:r w:rsidR="00534A09">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4D6B" w14:textId="7C1CEA8E" w:rsidR="0063529C" w:rsidRDefault="00000000">
    <w:pPr>
      <w:pStyle w:val="Header"/>
    </w:pPr>
    <w:r>
      <w:rPr>
        <w:noProof/>
      </w:rPr>
      <w:pict w14:anchorId="2E9A9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522328" o:spid="_x0000_s1027" type="#_x0000_t136" style="position:absolute;margin-left:0;margin-top:0;width:634.65pt;height:50.75pt;rotation:315;z-index:-251656192;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FB47E37"/>
    <w:multiLevelType w:val="hybridMultilevel"/>
    <w:tmpl w:val="F0662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456774">
    <w:abstractNumId w:val="17"/>
  </w:num>
  <w:num w:numId="2" w16cid:durableId="1852447497">
    <w:abstractNumId w:val="23"/>
  </w:num>
  <w:num w:numId="3" w16cid:durableId="1906183418">
    <w:abstractNumId w:val="27"/>
  </w:num>
  <w:num w:numId="4" w16cid:durableId="1836915206">
    <w:abstractNumId w:val="15"/>
  </w:num>
  <w:num w:numId="5" w16cid:durableId="1604413533">
    <w:abstractNumId w:val="24"/>
  </w:num>
  <w:num w:numId="6" w16cid:durableId="1447383635">
    <w:abstractNumId w:val="0"/>
  </w:num>
  <w:num w:numId="7" w16cid:durableId="698432058">
    <w:abstractNumId w:val="1"/>
  </w:num>
  <w:num w:numId="8" w16cid:durableId="1177616590">
    <w:abstractNumId w:val="2"/>
  </w:num>
  <w:num w:numId="9" w16cid:durableId="1814983033">
    <w:abstractNumId w:val="3"/>
  </w:num>
  <w:num w:numId="10" w16cid:durableId="690496463">
    <w:abstractNumId w:val="8"/>
  </w:num>
  <w:num w:numId="11" w16cid:durableId="1494488179">
    <w:abstractNumId w:val="4"/>
  </w:num>
  <w:num w:numId="12" w16cid:durableId="118764954">
    <w:abstractNumId w:val="5"/>
  </w:num>
  <w:num w:numId="13" w16cid:durableId="952053072">
    <w:abstractNumId w:val="6"/>
  </w:num>
  <w:num w:numId="14" w16cid:durableId="1558128285">
    <w:abstractNumId w:val="7"/>
  </w:num>
  <w:num w:numId="15" w16cid:durableId="1494105810">
    <w:abstractNumId w:val="9"/>
  </w:num>
  <w:num w:numId="16" w16cid:durableId="1157846833">
    <w:abstractNumId w:val="11"/>
  </w:num>
  <w:num w:numId="17" w16cid:durableId="1400249664">
    <w:abstractNumId w:val="21"/>
  </w:num>
  <w:num w:numId="18" w16cid:durableId="218057625">
    <w:abstractNumId w:val="14"/>
  </w:num>
  <w:num w:numId="19" w16cid:durableId="380711570">
    <w:abstractNumId w:val="33"/>
  </w:num>
  <w:num w:numId="20" w16cid:durableId="824856435">
    <w:abstractNumId w:val="30"/>
  </w:num>
  <w:num w:numId="21" w16cid:durableId="1952855104">
    <w:abstractNumId w:val="34"/>
  </w:num>
  <w:num w:numId="22" w16cid:durableId="637076848">
    <w:abstractNumId w:val="28"/>
  </w:num>
  <w:num w:numId="23" w16cid:durableId="1697003008">
    <w:abstractNumId w:val="12"/>
  </w:num>
  <w:num w:numId="24" w16cid:durableId="1885294317">
    <w:abstractNumId w:val="13"/>
  </w:num>
  <w:num w:numId="25" w16cid:durableId="259989994">
    <w:abstractNumId w:val="25"/>
  </w:num>
  <w:num w:numId="26" w16cid:durableId="938684282">
    <w:abstractNumId w:val="20"/>
  </w:num>
  <w:num w:numId="27" w16cid:durableId="1329403519">
    <w:abstractNumId w:val="10"/>
  </w:num>
  <w:num w:numId="28" w16cid:durableId="1192113573">
    <w:abstractNumId w:val="16"/>
  </w:num>
  <w:num w:numId="29" w16cid:durableId="1131289479">
    <w:abstractNumId w:val="22"/>
  </w:num>
  <w:num w:numId="30" w16cid:durableId="711005670">
    <w:abstractNumId w:val="29"/>
  </w:num>
  <w:num w:numId="31" w16cid:durableId="1559782006">
    <w:abstractNumId w:val="32"/>
  </w:num>
  <w:num w:numId="32" w16cid:durableId="860825055">
    <w:abstractNumId w:val="31"/>
  </w:num>
  <w:num w:numId="33" w16cid:durableId="1989048818">
    <w:abstractNumId w:val="19"/>
  </w:num>
  <w:num w:numId="34" w16cid:durableId="1904367259">
    <w:abstractNumId w:val="26"/>
  </w:num>
  <w:num w:numId="35" w16cid:durableId="19758688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16C"/>
    <w:rsid w:val="00003846"/>
    <w:rsid w:val="000056B8"/>
    <w:rsid w:val="000072E3"/>
    <w:rsid w:val="00013615"/>
    <w:rsid w:val="0001370A"/>
    <w:rsid w:val="000262D7"/>
    <w:rsid w:val="00034967"/>
    <w:rsid w:val="00040ECD"/>
    <w:rsid w:val="00062407"/>
    <w:rsid w:val="00064B38"/>
    <w:rsid w:val="000702F6"/>
    <w:rsid w:val="0007457A"/>
    <w:rsid w:val="0009099A"/>
    <w:rsid w:val="000A48F6"/>
    <w:rsid w:val="000C6019"/>
    <w:rsid w:val="000D3460"/>
    <w:rsid w:val="000D5A10"/>
    <w:rsid w:val="000D62CF"/>
    <w:rsid w:val="000E1649"/>
    <w:rsid w:val="000F3887"/>
    <w:rsid w:val="00102EA0"/>
    <w:rsid w:val="00107F95"/>
    <w:rsid w:val="001327A0"/>
    <w:rsid w:val="00134916"/>
    <w:rsid w:val="00166993"/>
    <w:rsid w:val="001714D5"/>
    <w:rsid w:val="0018789F"/>
    <w:rsid w:val="001A629C"/>
    <w:rsid w:val="001B221B"/>
    <w:rsid w:val="001B69B6"/>
    <w:rsid w:val="001B6D1F"/>
    <w:rsid w:val="001C6062"/>
    <w:rsid w:val="001C60E8"/>
    <w:rsid w:val="001C6820"/>
    <w:rsid w:val="001D2A32"/>
    <w:rsid w:val="00200849"/>
    <w:rsid w:val="00201A76"/>
    <w:rsid w:val="0021179E"/>
    <w:rsid w:val="00255EDD"/>
    <w:rsid w:val="002609AB"/>
    <w:rsid w:val="00260C71"/>
    <w:rsid w:val="0026212D"/>
    <w:rsid w:val="002670CC"/>
    <w:rsid w:val="002678AA"/>
    <w:rsid w:val="00272817"/>
    <w:rsid w:val="00273FEC"/>
    <w:rsid w:val="00283D82"/>
    <w:rsid w:val="00284431"/>
    <w:rsid w:val="00291697"/>
    <w:rsid w:val="002940D5"/>
    <w:rsid w:val="002978F5"/>
    <w:rsid w:val="002C1ABD"/>
    <w:rsid w:val="002D06C4"/>
    <w:rsid w:val="002D1BF0"/>
    <w:rsid w:val="003043AE"/>
    <w:rsid w:val="0031006A"/>
    <w:rsid w:val="00312210"/>
    <w:rsid w:val="003142B6"/>
    <w:rsid w:val="00314F04"/>
    <w:rsid w:val="0031790E"/>
    <w:rsid w:val="0034438D"/>
    <w:rsid w:val="003550EE"/>
    <w:rsid w:val="00355313"/>
    <w:rsid w:val="0036051E"/>
    <w:rsid w:val="003741E1"/>
    <w:rsid w:val="00383932"/>
    <w:rsid w:val="003867FF"/>
    <w:rsid w:val="003A422E"/>
    <w:rsid w:val="003B4982"/>
    <w:rsid w:val="003C1889"/>
    <w:rsid w:val="003E0A04"/>
    <w:rsid w:val="00404519"/>
    <w:rsid w:val="00406854"/>
    <w:rsid w:val="004210E5"/>
    <w:rsid w:val="00421FE7"/>
    <w:rsid w:val="00424666"/>
    <w:rsid w:val="004252BD"/>
    <w:rsid w:val="00465843"/>
    <w:rsid w:val="00467139"/>
    <w:rsid w:val="0047668F"/>
    <w:rsid w:val="004900C8"/>
    <w:rsid w:val="004A7D9F"/>
    <w:rsid w:val="004C6902"/>
    <w:rsid w:val="004D0351"/>
    <w:rsid w:val="004E1C74"/>
    <w:rsid w:val="004E31E2"/>
    <w:rsid w:val="004E37CB"/>
    <w:rsid w:val="004E768C"/>
    <w:rsid w:val="00512E0A"/>
    <w:rsid w:val="00526CDC"/>
    <w:rsid w:val="00534A09"/>
    <w:rsid w:val="00537D6B"/>
    <w:rsid w:val="00542EBF"/>
    <w:rsid w:val="00547440"/>
    <w:rsid w:val="00551736"/>
    <w:rsid w:val="00584D83"/>
    <w:rsid w:val="00591F70"/>
    <w:rsid w:val="005A0067"/>
    <w:rsid w:val="005A4945"/>
    <w:rsid w:val="005C0CFD"/>
    <w:rsid w:val="005C37BD"/>
    <w:rsid w:val="005C3B4F"/>
    <w:rsid w:val="005C6E78"/>
    <w:rsid w:val="005D2688"/>
    <w:rsid w:val="005E5C2E"/>
    <w:rsid w:val="005F2961"/>
    <w:rsid w:val="005F3A0E"/>
    <w:rsid w:val="0060387A"/>
    <w:rsid w:val="00607312"/>
    <w:rsid w:val="00623080"/>
    <w:rsid w:val="00624EBA"/>
    <w:rsid w:val="0063529C"/>
    <w:rsid w:val="00656BD1"/>
    <w:rsid w:val="0066293D"/>
    <w:rsid w:val="006777CA"/>
    <w:rsid w:val="00681D40"/>
    <w:rsid w:val="00685368"/>
    <w:rsid w:val="006A0A0D"/>
    <w:rsid w:val="006B2FFC"/>
    <w:rsid w:val="006E4079"/>
    <w:rsid w:val="006E797F"/>
    <w:rsid w:val="006F1E22"/>
    <w:rsid w:val="006F35F3"/>
    <w:rsid w:val="006F5D9A"/>
    <w:rsid w:val="007074E2"/>
    <w:rsid w:val="0071588C"/>
    <w:rsid w:val="0071703B"/>
    <w:rsid w:val="00721886"/>
    <w:rsid w:val="00723D4F"/>
    <w:rsid w:val="00727452"/>
    <w:rsid w:val="00727784"/>
    <w:rsid w:val="007306C6"/>
    <w:rsid w:val="007427DF"/>
    <w:rsid w:val="0074655F"/>
    <w:rsid w:val="00756C1A"/>
    <w:rsid w:val="007571A7"/>
    <w:rsid w:val="0077044E"/>
    <w:rsid w:val="00781101"/>
    <w:rsid w:val="007873A4"/>
    <w:rsid w:val="007A49B1"/>
    <w:rsid w:val="007C621D"/>
    <w:rsid w:val="007D59DA"/>
    <w:rsid w:val="007E094B"/>
    <w:rsid w:val="007E58C6"/>
    <w:rsid w:val="00814A8E"/>
    <w:rsid w:val="008330D1"/>
    <w:rsid w:val="008349D7"/>
    <w:rsid w:val="008402C3"/>
    <w:rsid w:val="00844F5B"/>
    <w:rsid w:val="0084623F"/>
    <w:rsid w:val="008473D8"/>
    <w:rsid w:val="00882543"/>
    <w:rsid w:val="00883921"/>
    <w:rsid w:val="008843A0"/>
    <w:rsid w:val="00893C6F"/>
    <w:rsid w:val="0089425D"/>
    <w:rsid w:val="00897FE0"/>
    <w:rsid w:val="008A3608"/>
    <w:rsid w:val="008A3A8F"/>
    <w:rsid w:val="008B437A"/>
    <w:rsid w:val="008C0FBF"/>
    <w:rsid w:val="008C6CCD"/>
    <w:rsid w:val="008D52C5"/>
    <w:rsid w:val="008E0738"/>
    <w:rsid w:val="008E1C47"/>
    <w:rsid w:val="008F45A0"/>
    <w:rsid w:val="008F5881"/>
    <w:rsid w:val="0092652A"/>
    <w:rsid w:val="00940728"/>
    <w:rsid w:val="0094690C"/>
    <w:rsid w:val="00950FCF"/>
    <w:rsid w:val="00962F14"/>
    <w:rsid w:val="00975BBD"/>
    <w:rsid w:val="00986207"/>
    <w:rsid w:val="00987407"/>
    <w:rsid w:val="00992CB2"/>
    <w:rsid w:val="00993843"/>
    <w:rsid w:val="009C077A"/>
    <w:rsid w:val="009C41BB"/>
    <w:rsid w:val="009C5535"/>
    <w:rsid w:val="009D085F"/>
    <w:rsid w:val="009E372D"/>
    <w:rsid w:val="009F4294"/>
    <w:rsid w:val="009F46F0"/>
    <w:rsid w:val="00A17A3E"/>
    <w:rsid w:val="00A30463"/>
    <w:rsid w:val="00A56BF0"/>
    <w:rsid w:val="00A94D85"/>
    <w:rsid w:val="00A97619"/>
    <w:rsid w:val="00AA052C"/>
    <w:rsid w:val="00AB03ED"/>
    <w:rsid w:val="00AB50F3"/>
    <w:rsid w:val="00AB5D62"/>
    <w:rsid w:val="00AC3036"/>
    <w:rsid w:val="00AC4085"/>
    <w:rsid w:val="00AD2B2E"/>
    <w:rsid w:val="00AF605F"/>
    <w:rsid w:val="00B117A9"/>
    <w:rsid w:val="00B134D9"/>
    <w:rsid w:val="00B21CA0"/>
    <w:rsid w:val="00B2380E"/>
    <w:rsid w:val="00B24CE0"/>
    <w:rsid w:val="00B26845"/>
    <w:rsid w:val="00B349AE"/>
    <w:rsid w:val="00B370D3"/>
    <w:rsid w:val="00B461AD"/>
    <w:rsid w:val="00B51FB0"/>
    <w:rsid w:val="00B6716F"/>
    <w:rsid w:val="00B85729"/>
    <w:rsid w:val="00B91396"/>
    <w:rsid w:val="00B95CCA"/>
    <w:rsid w:val="00BA7B88"/>
    <w:rsid w:val="00BB0E64"/>
    <w:rsid w:val="00BC4D34"/>
    <w:rsid w:val="00BD150D"/>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A2775"/>
    <w:rsid w:val="00CB6945"/>
    <w:rsid w:val="00CB79E5"/>
    <w:rsid w:val="00CC1B7E"/>
    <w:rsid w:val="00CC62F8"/>
    <w:rsid w:val="00CD04D1"/>
    <w:rsid w:val="00CD6F16"/>
    <w:rsid w:val="00CE188D"/>
    <w:rsid w:val="00CE4424"/>
    <w:rsid w:val="00CE6505"/>
    <w:rsid w:val="00CF73CF"/>
    <w:rsid w:val="00D217F6"/>
    <w:rsid w:val="00D456BB"/>
    <w:rsid w:val="00D737D9"/>
    <w:rsid w:val="00D769A4"/>
    <w:rsid w:val="00D83ACF"/>
    <w:rsid w:val="00D9530F"/>
    <w:rsid w:val="00D95E26"/>
    <w:rsid w:val="00DA1468"/>
    <w:rsid w:val="00DC1CD0"/>
    <w:rsid w:val="00DC3D43"/>
    <w:rsid w:val="00DD1A3A"/>
    <w:rsid w:val="00DD5A5C"/>
    <w:rsid w:val="00DD7E22"/>
    <w:rsid w:val="00E02BE7"/>
    <w:rsid w:val="00E0543B"/>
    <w:rsid w:val="00E34FA4"/>
    <w:rsid w:val="00E4082B"/>
    <w:rsid w:val="00E427B3"/>
    <w:rsid w:val="00E53F42"/>
    <w:rsid w:val="00E6290A"/>
    <w:rsid w:val="00E77B3A"/>
    <w:rsid w:val="00E82A23"/>
    <w:rsid w:val="00E934F5"/>
    <w:rsid w:val="00EA1FA8"/>
    <w:rsid w:val="00EA6EEF"/>
    <w:rsid w:val="00EB3D6F"/>
    <w:rsid w:val="00EC221A"/>
    <w:rsid w:val="00EC4AE7"/>
    <w:rsid w:val="00EC59A0"/>
    <w:rsid w:val="00ED0BC2"/>
    <w:rsid w:val="00ED2D6A"/>
    <w:rsid w:val="00ED7486"/>
    <w:rsid w:val="00EF6D38"/>
    <w:rsid w:val="00F176A8"/>
    <w:rsid w:val="00F34350"/>
    <w:rsid w:val="00F423BA"/>
    <w:rsid w:val="00F46F09"/>
    <w:rsid w:val="00F535D1"/>
    <w:rsid w:val="00F56051"/>
    <w:rsid w:val="00F64801"/>
    <w:rsid w:val="00F65513"/>
    <w:rsid w:val="00F66649"/>
    <w:rsid w:val="00F80AFE"/>
    <w:rsid w:val="00F8267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082B"/>
    <w:rPr>
      <w:b/>
      <w:bCs/>
    </w:rPr>
  </w:style>
  <w:style w:type="character" w:customStyle="1" w:styleId="CommentSubjectChar">
    <w:name w:val="Comment Subject Char"/>
    <w:basedOn w:val="CommentTextChar"/>
    <w:link w:val="CommentSubject"/>
    <w:uiPriority w:val="99"/>
    <w:semiHidden/>
    <w:rsid w:val="00E4082B"/>
    <w:rPr>
      <w:rFonts w:cs="Nunito Sans"/>
      <w:b/>
      <w:bCs/>
      <w:lang w:bidi="en-GB"/>
    </w:rPr>
  </w:style>
  <w:style w:type="character" w:styleId="UnresolvedMention">
    <w:name w:val="Unresolved Mention"/>
    <w:basedOn w:val="DefaultParagraphFont"/>
    <w:uiPriority w:val="99"/>
    <w:semiHidden/>
    <w:unhideWhenUsed/>
    <w:rsid w:val="00E93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684331583">
      <w:bodyDiv w:val="1"/>
      <w:marLeft w:val="0"/>
      <w:marRight w:val="0"/>
      <w:marTop w:val="0"/>
      <w:marBottom w:val="0"/>
      <w:divBdr>
        <w:top w:val="none" w:sz="0" w:space="0" w:color="auto"/>
        <w:left w:val="none" w:sz="0" w:space="0" w:color="auto"/>
        <w:bottom w:val="none" w:sz="0" w:space="0" w:color="auto"/>
        <w:right w:val="none" w:sz="0" w:space="0" w:color="auto"/>
      </w:divBdr>
    </w:div>
    <w:div w:id="716471723">
      <w:bodyDiv w:val="1"/>
      <w:marLeft w:val="0"/>
      <w:marRight w:val="0"/>
      <w:marTop w:val="0"/>
      <w:marBottom w:val="0"/>
      <w:divBdr>
        <w:top w:val="none" w:sz="0" w:space="0" w:color="auto"/>
        <w:left w:val="none" w:sz="0" w:space="0" w:color="auto"/>
        <w:bottom w:val="none" w:sz="0" w:space="0" w:color="auto"/>
        <w:right w:val="none" w:sz="0" w:space="0" w:color="auto"/>
      </w:divBdr>
    </w:div>
    <w:div w:id="848759721">
      <w:bodyDiv w:val="1"/>
      <w:marLeft w:val="0"/>
      <w:marRight w:val="0"/>
      <w:marTop w:val="0"/>
      <w:marBottom w:val="0"/>
      <w:divBdr>
        <w:top w:val="none" w:sz="0" w:space="0" w:color="auto"/>
        <w:left w:val="none" w:sz="0" w:space="0" w:color="auto"/>
        <w:bottom w:val="none" w:sz="0" w:space="0" w:color="auto"/>
        <w:right w:val="none" w:sz="0" w:space="0" w:color="auto"/>
      </w:divBdr>
    </w:div>
    <w:div w:id="1155146452">
      <w:bodyDiv w:val="1"/>
      <w:marLeft w:val="0"/>
      <w:marRight w:val="0"/>
      <w:marTop w:val="0"/>
      <w:marBottom w:val="0"/>
      <w:divBdr>
        <w:top w:val="none" w:sz="0" w:space="0" w:color="auto"/>
        <w:left w:val="none" w:sz="0" w:space="0" w:color="auto"/>
        <w:bottom w:val="none" w:sz="0" w:space="0" w:color="auto"/>
        <w:right w:val="none" w:sz="0" w:space="0" w:color="auto"/>
      </w:divBdr>
    </w:div>
    <w:div w:id="1222709696">
      <w:bodyDiv w:val="1"/>
      <w:marLeft w:val="0"/>
      <w:marRight w:val="0"/>
      <w:marTop w:val="0"/>
      <w:marBottom w:val="0"/>
      <w:divBdr>
        <w:top w:val="none" w:sz="0" w:space="0" w:color="auto"/>
        <w:left w:val="none" w:sz="0" w:space="0" w:color="auto"/>
        <w:bottom w:val="none" w:sz="0" w:space="0" w:color="auto"/>
        <w:right w:val="none" w:sz="0" w:space="0" w:color="auto"/>
      </w:divBdr>
    </w:div>
    <w:div w:id="126676671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0390147">
      <w:bodyDiv w:val="1"/>
      <w:marLeft w:val="0"/>
      <w:marRight w:val="0"/>
      <w:marTop w:val="0"/>
      <w:marBottom w:val="0"/>
      <w:divBdr>
        <w:top w:val="none" w:sz="0" w:space="0" w:color="auto"/>
        <w:left w:val="none" w:sz="0" w:space="0" w:color="auto"/>
        <w:bottom w:val="none" w:sz="0" w:space="0" w:color="auto"/>
        <w:right w:val="none" w:sz="0" w:space="0" w:color="auto"/>
      </w:divBdr>
    </w:div>
    <w:div w:id="1637028406">
      <w:bodyDiv w:val="1"/>
      <w:marLeft w:val="0"/>
      <w:marRight w:val="0"/>
      <w:marTop w:val="0"/>
      <w:marBottom w:val="0"/>
      <w:divBdr>
        <w:top w:val="none" w:sz="0" w:space="0" w:color="auto"/>
        <w:left w:val="none" w:sz="0" w:space="0" w:color="auto"/>
        <w:bottom w:val="none" w:sz="0" w:space="0" w:color="auto"/>
        <w:right w:val="none" w:sz="0" w:space="0" w:color="auto"/>
      </w:divBdr>
    </w:div>
    <w:div w:id="1801682856">
      <w:bodyDiv w:val="1"/>
      <w:marLeft w:val="0"/>
      <w:marRight w:val="0"/>
      <w:marTop w:val="0"/>
      <w:marBottom w:val="0"/>
      <w:divBdr>
        <w:top w:val="none" w:sz="0" w:space="0" w:color="auto"/>
        <w:left w:val="none" w:sz="0" w:space="0" w:color="auto"/>
        <w:bottom w:val="none" w:sz="0" w:space="0" w:color="auto"/>
        <w:right w:val="none" w:sz="0" w:space="0" w:color="auto"/>
      </w:divBdr>
    </w:div>
    <w:div w:id="2001034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activities/?orderBy=title%20asc&amp;category=Adventure" TargetMode="External"/><Relationship Id="rId18" Type="http://schemas.openxmlformats.org/officeDocument/2006/relationships/hyperlink" Target="https://www.scouts.org.uk/volunteers/staying-safe-and-safeguarding/safety/planning-and-assessing-risk/managing-free-time-activities-safely/"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scouts.org.uk/volunteers/running-your-section/programme-guidance/general-activity-guidance/" TargetMode="External"/><Relationship Id="rId7" Type="http://schemas.openxmlformats.org/officeDocument/2006/relationships/settings" Target="settings.xml"/><Relationship Id="rId12" Type="http://schemas.openxmlformats.org/officeDocument/2006/relationships/hyperlink" Target="https://cms.scouts.org.uk/media/19648/activity_permit_list-jan-23.pdf" TargetMode="External"/><Relationship Id="rId17" Type="http://schemas.openxmlformats.org/officeDocument/2006/relationships/hyperlink" Target="https://www.scouts.org.uk/volunteers/staying-safe-and-safeguarding/safety/keeping-safe-at-camp/using-gas-safel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couts.org.uk/volunteers/staying-safe-and-safeguarding/safety/keeping-safe-at-camp/using-gas-safely/carbon-monoxide/" TargetMode="External"/><Relationship Id="rId20" Type="http://schemas.openxmlformats.org/officeDocument/2006/relationships/hyperlink" Target="https://www.nhs.uk/conditions/coronavirus-covid-19/coronavirus-vaccination-old/book-coronavirus-vaccin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spa.com/rospaweb/docs/advice-services/road-safety/practitioners/minibus-code-of-practice.pdf"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couts.org.uk/activities/?orderBy=title%20asc&amp;category=Adventur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48613/Tick-awareness-A5-leaflet-April-20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por/9-activities/" TargetMode="External"/><Relationship Id="rId22" Type="http://schemas.openxmlformats.org/officeDocument/2006/relationships/hyperlink" Target="https://www.scouts.org.uk/volunteers/staying-safe-and-safeguarding/risk-assessments/example-risk-assessmen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23DA1-75C8-4D7B-87D1-D591B5595391}">
  <ds:schemaRefs>
    <ds:schemaRef ds:uri="http://schemas.openxmlformats.org/officeDocument/2006/bibliography"/>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3E8DA-96D2-4340-BE3D-2B733034E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3970</Words>
  <Characters>22630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John Lechmere</cp:lastModifiedBy>
  <cp:revision>25</cp:revision>
  <cp:lastPrinted>2019-01-31T08:56:00Z</cp:lastPrinted>
  <dcterms:created xsi:type="dcterms:W3CDTF">2023-03-02T14:07:00Z</dcterms:created>
  <dcterms:modified xsi:type="dcterms:W3CDTF">2024-02-16T12:30:00Z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